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45" w:rsidRDefault="00E20BF5" w:rsidP="00AF5A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13</w:t>
      </w:r>
      <w:r w:rsidR="001B71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stavka 4 Zakona o zaštiti od požara (</w:t>
      </w:r>
      <w:r w:rsidR="001B71B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 broj 92/10</w:t>
      </w:r>
      <w:r w:rsidR="001B71B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), Procjene ugroženosti od požara i tehnoloških  eksplozija za Virovitičko-podravsku županiju</w:t>
      </w:r>
      <w:r w:rsidR="00676404">
        <w:rPr>
          <w:rFonts w:ascii="Times New Roman" w:hAnsi="Times New Roman" w:cs="Times New Roman"/>
          <w:sz w:val="24"/>
          <w:szCs w:val="24"/>
        </w:rPr>
        <w:t xml:space="preserve">) </w:t>
      </w:r>
      <w:r w:rsidR="001B71B7" w:rsidRPr="001B71B7">
        <w:rPr>
          <w:rFonts w:ascii="Times New Roman" w:hAnsi="Times New Roman" w:cs="Times New Roman"/>
          <w:sz w:val="24"/>
          <w:szCs w:val="24"/>
        </w:rPr>
        <w:t>i č</w:t>
      </w:r>
      <w:r w:rsidR="00676404">
        <w:rPr>
          <w:rFonts w:ascii="Times New Roman" w:hAnsi="Times New Roman" w:cs="Times New Roman"/>
          <w:sz w:val="24"/>
          <w:szCs w:val="24"/>
        </w:rPr>
        <w:t>lanka 18. Statuta Virovitičko-</w:t>
      </w:r>
      <w:r w:rsidR="001B71B7" w:rsidRPr="001B71B7">
        <w:rPr>
          <w:rFonts w:ascii="Times New Roman" w:hAnsi="Times New Roman" w:cs="Times New Roman"/>
          <w:sz w:val="24"/>
          <w:szCs w:val="24"/>
        </w:rPr>
        <w:t xml:space="preserve">podravske županije („Službeni glasnik“ </w:t>
      </w:r>
      <w:r w:rsidR="00676404">
        <w:rPr>
          <w:rFonts w:ascii="Times New Roman" w:hAnsi="Times New Roman" w:cs="Times New Roman"/>
          <w:sz w:val="24"/>
          <w:szCs w:val="24"/>
        </w:rPr>
        <w:t>Virovitičko-podravske županije broj</w:t>
      </w:r>
      <w:bookmarkStart w:id="0" w:name="_GoBack"/>
      <w:bookmarkEnd w:id="0"/>
      <w:r w:rsidR="001B71B7" w:rsidRPr="001B71B7">
        <w:rPr>
          <w:rFonts w:ascii="Times New Roman" w:hAnsi="Times New Roman" w:cs="Times New Roman"/>
          <w:sz w:val="24"/>
          <w:szCs w:val="24"/>
        </w:rPr>
        <w:t xml:space="preserve"> 02/13)  donosi</w:t>
      </w:r>
      <w:r w:rsidR="00B12486">
        <w:rPr>
          <w:rFonts w:ascii="Times New Roman" w:hAnsi="Times New Roman" w:cs="Times New Roman"/>
          <w:sz w:val="24"/>
          <w:szCs w:val="24"/>
        </w:rPr>
        <w:t>m</w:t>
      </w:r>
    </w:p>
    <w:p w:rsidR="00AF5A43" w:rsidRDefault="00AF5A43" w:rsidP="00AF5A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71B7" w:rsidRPr="00AF5A43" w:rsidRDefault="00B12486" w:rsidP="00AF5A4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GODIŠNJI </w:t>
      </w:r>
      <w:r w:rsidR="001B71B7" w:rsidRPr="00AF5A43">
        <w:rPr>
          <w:rFonts w:ascii="Times New Roman" w:hAnsi="Times New Roman" w:cs="Times New Roman"/>
          <w:b/>
          <w:sz w:val="24"/>
          <w:szCs w:val="24"/>
        </w:rPr>
        <w:t>PROVEDBENI PLAN</w:t>
      </w:r>
    </w:p>
    <w:p w:rsidR="00733741" w:rsidRDefault="001B71B7" w:rsidP="00AF5A4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43">
        <w:rPr>
          <w:rFonts w:ascii="Times New Roman" w:hAnsi="Times New Roman" w:cs="Times New Roman"/>
          <w:b/>
          <w:sz w:val="24"/>
          <w:szCs w:val="24"/>
        </w:rPr>
        <w:t>unapređenja zaštite od požara za područje</w:t>
      </w:r>
    </w:p>
    <w:p w:rsidR="001B71B7" w:rsidRPr="00AF5A43" w:rsidRDefault="001B71B7" w:rsidP="00AF5A4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43">
        <w:rPr>
          <w:rFonts w:ascii="Times New Roman" w:hAnsi="Times New Roman" w:cs="Times New Roman"/>
          <w:b/>
          <w:sz w:val="24"/>
          <w:szCs w:val="24"/>
        </w:rPr>
        <w:t>Virovitičko-podravske županije za 201</w:t>
      </w:r>
      <w:r w:rsidR="00A84AAC">
        <w:rPr>
          <w:rFonts w:ascii="Times New Roman" w:hAnsi="Times New Roman" w:cs="Times New Roman"/>
          <w:b/>
          <w:sz w:val="24"/>
          <w:szCs w:val="24"/>
        </w:rPr>
        <w:t>6.</w:t>
      </w:r>
      <w:r w:rsidRPr="00AF5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A43" w:rsidRPr="00AF5A43">
        <w:rPr>
          <w:rFonts w:ascii="Times New Roman" w:hAnsi="Times New Roman" w:cs="Times New Roman"/>
          <w:b/>
          <w:sz w:val="24"/>
          <w:szCs w:val="24"/>
        </w:rPr>
        <w:t>godinu</w:t>
      </w:r>
    </w:p>
    <w:p w:rsidR="001B71B7" w:rsidRDefault="001B71B7" w:rsidP="00AF5A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71B7" w:rsidRPr="00AF5A43" w:rsidRDefault="001B71B7" w:rsidP="00AF5A4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43">
        <w:rPr>
          <w:rFonts w:ascii="Times New Roman" w:hAnsi="Times New Roman" w:cs="Times New Roman"/>
          <w:b/>
          <w:sz w:val="24"/>
          <w:szCs w:val="24"/>
        </w:rPr>
        <w:t>I.</w:t>
      </w:r>
    </w:p>
    <w:p w:rsidR="001B71B7" w:rsidRDefault="001B71B7" w:rsidP="00AF5A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cilju unapređenja zaštite od požara za područje Virovitičko-podravske županije Skupština Virovitičko-podravske županije donosi</w:t>
      </w:r>
      <w:r w:rsidR="00B12486">
        <w:rPr>
          <w:rFonts w:ascii="Times New Roman" w:hAnsi="Times New Roman" w:cs="Times New Roman"/>
          <w:sz w:val="24"/>
          <w:szCs w:val="24"/>
        </w:rPr>
        <w:t xml:space="preserve"> Godišnji p</w:t>
      </w:r>
      <w:r>
        <w:rPr>
          <w:rFonts w:ascii="Times New Roman" w:hAnsi="Times New Roman" w:cs="Times New Roman"/>
          <w:sz w:val="24"/>
          <w:szCs w:val="24"/>
        </w:rPr>
        <w:t xml:space="preserve">rovedbeni plan </w:t>
      </w:r>
      <w:r w:rsidRPr="001B71B7">
        <w:rPr>
          <w:rFonts w:ascii="Times New Roman" w:hAnsi="Times New Roman" w:cs="Times New Roman"/>
          <w:sz w:val="24"/>
          <w:szCs w:val="24"/>
        </w:rPr>
        <w:t>unapređenja zaštite od požara za područje Virovitič</w:t>
      </w:r>
      <w:r>
        <w:rPr>
          <w:rFonts w:ascii="Times New Roman" w:hAnsi="Times New Roman" w:cs="Times New Roman"/>
          <w:sz w:val="24"/>
          <w:szCs w:val="24"/>
        </w:rPr>
        <w:t>ko-podravske županije za 201</w:t>
      </w:r>
      <w:r w:rsidR="00165C9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g</w:t>
      </w:r>
      <w:r w:rsidRPr="001B71B7">
        <w:rPr>
          <w:rFonts w:ascii="Times New Roman" w:hAnsi="Times New Roman" w:cs="Times New Roman"/>
          <w:sz w:val="24"/>
          <w:szCs w:val="24"/>
        </w:rPr>
        <w:t>odinu</w:t>
      </w:r>
      <w:r>
        <w:rPr>
          <w:rFonts w:ascii="Times New Roman" w:hAnsi="Times New Roman" w:cs="Times New Roman"/>
          <w:sz w:val="24"/>
          <w:szCs w:val="24"/>
        </w:rPr>
        <w:t xml:space="preserve"> (u daljnjem tekstu:</w:t>
      </w:r>
      <w:r w:rsidR="00B12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Provedbeni plan).</w:t>
      </w:r>
    </w:p>
    <w:p w:rsidR="00354952" w:rsidRDefault="00354952" w:rsidP="00AF5A4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1B7" w:rsidRPr="00AF5A43" w:rsidRDefault="001B71B7" w:rsidP="00AF5A4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43">
        <w:rPr>
          <w:rFonts w:ascii="Times New Roman" w:hAnsi="Times New Roman" w:cs="Times New Roman"/>
          <w:b/>
          <w:sz w:val="24"/>
          <w:szCs w:val="24"/>
        </w:rPr>
        <w:t>II.</w:t>
      </w:r>
    </w:p>
    <w:p w:rsidR="001B71B7" w:rsidRDefault="00530467" w:rsidP="00AF5A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cilju unapr</w:t>
      </w:r>
      <w:r w:rsidR="001B71B7">
        <w:rPr>
          <w:rFonts w:ascii="Times New Roman" w:hAnsi="Times New Roman" w:cs="Times New Roman"/>
          <w:sz w:val="24"/>
          <w:szCs w:val="24"/>
        </w:rPr>
        <w:t>eđenja zaštite od požara Virovitičko-podravske županije potrebno je u 201</w:t>
      </w:r>
      <w:r w:rsidR="00165C9A">
        <w:rPr>
          <w:rFonts w:ascii="Times New Roman" w:hAnsi="Times New Roman" w:cs="Times New Roman"/>
          <w:sz w:val="24"/>
          <w:szCs w:val="24"/>
        </w:rPr>
        <w:t>6</w:t>
      </w:r>
      <w:r w:rsidR="001B71B7">
        <w:rPr>
          <w:rFonts w:ascii="Times New Roman" w:hAnsi="Times New Roman" w:cs="Times New Roman"/>
          <w:sz w:val="24"/>
          <w:szCs w:val="24"/>
        </w:rPr>
        <w:t>.</w:t>
      </w:r>
      <w:r w:rsidR="00165C9A">
        <w:rPr>
          <w:rFonts w:ascii="Times New Roman" w:hAnsi="Times New Roman" w:cs="Times New Roman"/>
          <w:sz w:val="24"/>
          <w:szCs w:val="24"/>
        </w:rPr>
        <w:t xml:space="preserve"> </w:t>
      </w:r>
      <w:r w:rsidR="001B71B7">
        <w:rPr>
          <w:rFonts w:ascii="Times New Roman" w:hAnsi="Times New Roman" w:cs="Times New Roman"/>
          <w:sz w:val="24"/>
          <w:szCs w:val="24"/>
        </w:rPr>
        <w:t xml:space="preserve"> godini provesti sljedeće organizacijske, tehničke i urbanističke mjere:</w:t>
      </w:r>
    </w:p>
    <w:p w:rsidR="001B71B7" w:rsidRDefault="001B71B7" w:rsidP="00AF5A4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43">
        <w:rPr>
          <w:rFonts w:ascii="Times New Roman" w:hAnsi="Times New Roman" w:cs="Times New Roman"/>
          <w:b/>
          <w:sz w:val="24"/>
          <w:szCs w:val="24"/>
        </w:rPr>
        <w:t>Organizacijske mjere</w:t>
      </w:r>
    </w:p>
    <w:p w:rsidR="00AF5A43" w:rsidRPr="00AF5A43" w:rsidRDefault="00AF5A43" w:rsidP="00AF5A43">
      <w:pPr>
        <w:pStyle w:val="Odlomakpopisa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1B7" w:rsidRPr="00AF5A43" w:rsidRDefault="001B71B7" w:rsidP="00AF5A43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5A43">
        <w:rPr>
          <w:rFonts w:ascii="Times New Roman" w:hAnsi="Times New Roman" w:cs="Times New Roman"/>
          <w:b/>
          <w:i/>
          <w:sz w:val="24"/>
          <w:szCs w:val="24"/>
        </w:rPr>
        <w:t xml:space="preserve">Vatrogasne postrojbe </w:t>
      </w:r>
    </w:p>
    <w:p w:rsidR="00B1130C" w:rsidRPr="00733741" w:rsidRDefault="00B1130C" w:rsidP="00733741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741">
        <w:rPr>
          <w:rFonts w:ascii="Times New Roman" w:hAnsi="Times New Roman" w:cs="Times New Roman"/>
          <w:sz w:val="24"/>
          <w:szCs w:val="24"/>
        </w:rPr>
        <w:t>Sukladno izračunu o potrebnom broju vatrogasaca iz Procjene ugroženosti od požara i tehnoloških eksplozija  gradova i općina s područja Virovitičko-podravske županije osigurati potreban broj operativnih vatrogasaca. Operativni vatrogasac može biti profesionalni i dobrovoljni vatrogasac uz zadovoljenje uvjeta propisanih člankom 21. i 22. Zakona o vatrogastvu.</w:t>
      </w:r>
    </w:p>
    <w:p w:rsidR="00B1130C" w:rsidRDefault="00B1130C" w:rsidP="00AF5A43">
      <w:pPr>
        <w:pStyle w:val="Odlomakpopisa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Izvršitelj zadatka: gradovi, općine i  pravne osobe koje imaju vatrogasne postrojbe.</w:t>
      </w:r>
    </w:p>
    <w:p w:rsidR="00AF5A43" w:rsidRDefault="00AF5A43" w:rsidP="00AF5A43">
      <w:pPr>
        <w:pStyle w:val="Odlomakpopisa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B846D5" w:rsidRPr="00733741" w:rsidRDefault="00B1130C" w:rsidP="00733741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741">
        <w:rPr>
          <w:rFonts w:ascii="Times New Roman" w:hAnsi="Times New Roman" w:cs="Times New Roman"/>
          <w:sz w:val="24"/>
          <w:szCs w:val="24"/>
        </w:rPr>
        <w:t xml:space="preserve">U središnjim DVD-ima i Javnim vatrogasnim postrojbama koje djeluju na području Županije </w:t>
      </w:r>
      <w:r w:rsidR="00B846D5" w:rsidRPr="00733741">
        <w:rPr>
          <w:rFonts w:ascii="Times New Roman" w:hAnsi="Times New Roman" w:cs="Times New Roman"/>
          <w:sz w:val="24"/>
          <w:szCs w:val="24"/>
        </w:rPr>
        <w:t>osigurati djelotvornu i operativnu djelotvornost vatrogasne postrojbe kao i cjelovitu prostornu pokrivenost općine/grada u slučaju požara. Osigurati funkcioniranje vatrogasnih operativnih centara sa stalnim dežurstvom radi koordinacije vatrogasnih snaga i dojava požara na telefonski broj 112 ili 193.</w:t>
      </w:r>
    </w:p>
    <w:p w:rsidR="00B846D5" w:rsidRDefault="00B846D5" w:rsidP="00AF5A43">
      <w:pPr>
        <w:pStyle w:val="Odlomakpopisa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Izvršitelj: Županija, gradovi, općine, Vatrogasna zajednica, Državna uprava za zaštitu i spašavanje</w:t>
      </w:r>
    </w:p>
    <w:p w:rsidR="00B846D5" w:rsidRDefault="00B846D5" w:rsidP="00733741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Izvršiti stručni nadzor nad stanjem opremljenosti i osposobljenosti javnih vatrogasnih postrojbi, dobrovoljnih vatrogasnih društava i vatrogasnih zajednica na području Županije.</w:t>
      </w:r>
    </w:p>
    <w:p w:rsidR="00B846D5" w:rsidRDefault="00B846D5" w:rsidP="00AF5A43">
      <w:pPr>
        <w:pStyle w:val="Odlomakpopisa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Izvršitelj: Vatrogasna zajednica Virovitičko-podravske županije</w:t>
      </w:r>
    </w:p>
    <w:p w:rsidR="00E21B7E" w:rsidRDefault="00E21B7E" w:rsidP="00AF5A43">
      <w:pPr>
        <w:pStyle w:val="Odlomakpopisa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733741" w:rsidRDefault="00E21B7E" w:rsidP="00733741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Održavani sjednice zapovjedništva vatrogasnih zajednica i na istima uskladiti planove za provođenje zadaća iz područja zaštite od požara i razraditi odgovarajuće operativne planove aktivnog uključenja svih subjekata zaštite od požara. Razraditi sustav pripravnosti s obzirom na indeks opasnosti kao i plansko uključivanje svih snaga i resursa u intervencije.</w:t>
      </w:r>
    </w:p>
    <w:p w:rsidR="00E21B7E" w:rsidRDefault="00E21B7E" w:rsidP="00733741">
      <w:pPr>
        <w:pStyle w:val="Odlomakpopis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33741">
        <w:rPr>
          <w:rFonts w:ascii="Times New Roman" w:hAnsi="Times New Roman" w:cs="Times New Roman"/>
          <w:sz w:val="24"/>
          <w:szCs w:val="24"/>
        </w:rPr>
        <w:t>Izvršitelj: Vatrogasna zajednica Virovitičko-podravske županije i vatrogasne zajednice gradova i općina.</w:t>
      </w:r>
    </w:p>
    <w:p w:rsidR="00733741" w:rsidRPr="00733741" w:rsidRDefault="00733741" w:rsidP="00733741">
      <w:pPr>
        <w:pStyle w:val="Odlomakpopis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733741" w:rsidRDefault="00C633B7" w:rsidP="00733741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Organizirati osposobljavanje za vatrogasce, savjetovanja i seminare za dodatno osposobljavanje vatrogasaca i zapovjedništva u svrhu učinkovitije provedbe svih planiranih aktivnosti</w:t>
      </w:r>
    </w:p>
    <w:p w:rsidR="00C633B7" w:rsidRPr="00733741" w:rsidRDefault="00C633B7" w:rsidP="00733741">
      <w:pPr>
        <w:pStyle w:val="Odlomakpopis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33741">
        <w:rPr>
          <w:rFonts w:ascii="Times New Roman" w:hAnsi="Times New Roman" w:cs="Times New Roman"/>
          <w:sz w:val="24"/>
          <w:szCs w:val="24"/>
        </w:rPr>
        <w:t xml:space="preserve">Izvršitelj: Vatrogasna zajednica Virovitičko-podravske županije  </w:t>
      </w:r>
    </w:p>
    <w:p w:rsidR="005411F4" w:rsidRDefault="005411F4" w:rsidP="00AF5A43">
      <w:pPr>
        <w:pStyle w:val="Odlomakpopisa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5411F4" w:rsidRPr="00AF5A43" w:rsidRDefault="005411F4" w:rsidP="00AF5A43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A43">
        <w:rPr>
          <w:rFonts w:ascii="Times New Roman" w:hAnsi="Times New Roman" w:cs="Times New Roman"/>
          <w:b/>
          <w:i/>
          <w:sz w:val="24"/>
          <w:szCs w:val="24"/>
        </w:rPr>
        <w:t>Normativni ustroj zaštite od požara</w:t>
      </w:r>
    </w:p>
    <w:p w:rsidR="00B846D5" w:rsidRPr="00733741" w:rsidRDefault="00B846D5" w:rsidP="00733741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741">
        <w:rPr>
          <w:rFonts w:ascii="Times New Roman" w:hAnsi="Times New Roman" w:cs="Times New Roman"/>
          <w:sz w:val="24"/>
          <w:szCs w:val="24"/>
        </w:rPr>
        <w:t>Uskladiti procjene ugroženosti i planove zaštite od požara za gradove, općine i Županiju</w:t>
      </w:r>
      <w:r w:rsidR="00A84AAC" w:rsidRPr="00733741">
        <w:rPr>
          <w:rFonts w:ascii="Times New Roman" w:hAnsi="Times New Roman" w:cs="Times New Roman"/>
          <w:sz w:val="24"/>
          <w:szCs w:val="24"/>
        </w:rPr>
        <w:t xml:space="preserve"> sukladno odredbama Zakona  o zaštiti od požara</w:t>
      </w:r>
      <w:r w:rsidRPr="00733741">
        <w:rPr>
          <w:rFonts w:ascii="Times New Roman" w:hAnsi="Times New Roman" w:cs="Times New Roman"/>
          <w:sz w:val="24"/>
          <w:szCs w:val="24"/>
        </w:rPr>
        <w:t>.</w:t>
      </w:r>
    </w:p>
    <w:p w:rsidR="00B846D5" w:rsidRDefault="00B846D5" w:rsidP="00AF5A43">
      <w:pPr>
        <w:pStyle w:val="Odlomakpopisa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Izvršitelj: Županija, gradovi i općine</w:t>
      </w:r>
    </w:p>
    <w:p w:rsidR="00E34606" w:rsidRDefault="00E34606" w:rsidP="00AF5A43">
      <w:pPr>
        <w:pStyle w:val="Odlomakpopisa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B846D5" w:rsidRPr="00733741" w:rsidRDefault="005411F4" w:rsidP="00733741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741">
        <w:rPr>
          <w:rFonts w:ascii="Times New Roman" w:hAnsi="Times New Roman" w:cs="Times New Roman"/>
          <w:sz w:val="24"/>
          <w:szCs w:val="24"/>
        </w:rPr>
        <w:t>Izvršiti nadzor nad provedbom mjera zaštite od požara na infrastrukturnim objektima te objektima iz I. i II. Kategorije ugroženosti od požara sukladno Procjeni ugroženosti od požara i Planovima zaštite od požara.</w:t>
      </w:r>
    </w:p>
    <w:p w:rsidR="005411F4" w:rsidRDefault="005411F4" w:rsidP="00AF5A43">
      <w:pPr>
        <w:pStyle w:val="Odlomakpopisa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Izvršitelj: Inspekcija zaštite od požara Policijske uprave Virovitičko-podravske</w:t>
      </w:r>
    </w:p>
    <w:p w:rsidR="00A84AAC" w:rsidRDefault="00A84AAC" w:rsidP="00AF5A43">
      <w:pPr>
        <w:pStyle w:val="Odlomakpopisa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733741" w:rsidRDefault="00A84AAC" w:rsidP="00733741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Predstavnička tijela lokalne samouprave dužna su kontinuirano ažurirati akte sa sadržanim potrebnim mjerama za uređivanje i održavanje poljoprivrednih rudina, sukladno odredbama Zakona o poljoprivrednom zemljištu</w:t>
      </w:r>
    </w:p>
    <w:p w:rsidR="00E21B7E" w:rsidRDefault="00E21B7E" w:rsidP="00733741">
      <w:pPr>
        <w:pStyle w:val="Odlomakpopis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33741">
        <w:rPr>
          <w:rFonts w:ascii="Times New Roman" w:hAnsi="Times New Roman" w:cs="Times New Roman"/>
          <w:sz w:val="24"/>
          <w:szCs w:val="24"/>
        </w:rPr>
        <w:t>Izvršitelj: gradovi i općine</w:t>
      </w:r>
    </w:p>
    <w:p w:rsidR="00733741" w:rsidRPr="00733741" w:rsidRDefault="00733741" w:rsidP="00733741">
      <w:pPr>
        <w:pStyle w:val="Odlomakpopis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5411F4" w:rsidRDefault="005411F4" w:rsidP="00AF5A4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43">
        <w:rPr>
          <w:rFonts w:ascii="Times New Roman" w:hAnsi="Times New Roman" w:cs="Times New Roman"/>
          <w:b/>
          <w:sz w:val="24"/>
          <w:szCs w:val="24"/>
        </w:rPr>
        <w:t>Tehničke mjere</w:t>
      </w:r>
    </w:p>
    <w:p w:rsidR="00AF5A43" w:rsidRPr="00AF5A43" w:rsidRDefault="00AF5A43" w:rsidP="00AF5A43">
      <w:pPr>
        <w:pStyle w:val="Odlomakpopisa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1F4" w:rsidRPr="00AF5A43" w:rsidRDefault="005411F4" w:rsidP="00AF5A43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A43">
        <w:rPr>
          <w:rFonts w:ascii="Times New Roman" w:hAnsi="Times New Roman" w:cs="Times New Roman"/>
          <w:b/>
          <w:i/>
          <w:sz w:val="24"/>
          <w:szCs w:val="24"/>
        </w:rPr>
        <w:t>Vatrogasna oprema i tehnika</w:t>
      </w:r>
    </w:p>
    <w:p w:rsidR="00AF5A43" w:rsidRPr="00733741" w:rsidRDefault="005411F4" w:rsidP="00733741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741">
        <w:rPr>
          <w:rFonts w:ascii="Times New Roman" w:hAnsi="Times New Roman" w:cs="Times New Roman"/>
          <w:sz w:val="24"/>
          <w:szCs w:val="24"/>
        </w:rPr>
        <w:t xml:space="preserve">Opremanje vatrogasnih postrojbi izvršiti sukladno važećim propisima. </w:t>
      </w:r>
    </w:p>
    <w:p w:rsidR="00C633B7" w:rsidRPr="00C633B7" w:rsidRDefault="00C633B7" w:rsidP="00C633B7">
      <w:pPr>
        <w:pStyle w:val="Odlomakpopis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411F4" w:rsidRDefault="005411F4" w:rsidP="00733741">
      <w:pPr>
        <w:pStyle w:val="Odlomakpopisa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Izvršitelj: Županija, gradovi, općine i pravne osobe koje imaju vatrogasne postrojbe</w:t>
      </w:r>
    </w:p>
    <w:p w:rsidR="00C633B7" w:rsidRDefault="00C633B7" w:rsidP="00AF5A43">
      <w:pPr>
        <w:pStyle w:val="Odlomakpopis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33741" w:rsidRDefault="00C633B7" w:rsidP="00733741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741">
        <w:rPr>
          <w:rFonts w:ascii="Times New Roman" w:hAnsi="Times New Roman" w:cs="Times New Roman"/>
          <w:sz w:val="24"/>
          <w:szCs w:val="24"/>
        </w:rPr>
        <w:t>Za uspješno djelovanje vatrogasnih postrojbi potrebno je osigurati odgovarajući prostor za smještaj opreme i tehnike te prostor za boravak vatrogasaca.</w:t>
      </w:r>
    </w:p>
    <w:p w:rsidR="00C633B7" w:rsidRPr="00733741" w:rsidRDefault="00C633B7" w:rsidP="00733741">
      <w:pPr>
        <w:pStyle w:val="Odlomakpopis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33741">
        <w:rPr>
          <w:rFonts w:ascii="Times New Roman" w:hAnsi="Times New Roman" w:cs="Times New Roman"/>
          <w:sz w:val="24"/>
          <w:szCs w:val="24"/>
        </w:rPr>
        <w:lastRenderedPageBreak/>
        <w:t>Izvršitelj: Županija, gradovi, općine i Vatrogasna zajednica Virovitičko-podravske županije</w:t>
      </w:r>
    </w:p>
    <w:p w:rsidR="005411F4" w:rsidRDefault="005411F4" w:rsidP="00AF5A43">
      <w:pPr>
        <w:pStyle w:val="Odlomakpopis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411F4" w:rsidRPr="00AF5A43" w:rsidRDefault="005411F4" w:rsidP="00AF5A43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A43">
        <w:rPr>
          <w:rFonts w:ascii="Times New Roman" w:hAnsi="Times New Roman" w:cs="Times New Roman"/>
          <w:b/>
          <w:i/>
          <w:sz w:val="24"/>
          <w:szCs w:val="24"/>
        </w:rPr>
        <w:t>Sredstva veze, javljanja i uzbunjivanja</w:t>
      </w:r>
    </w:p>
    <w:p w:rsidR="005411F4" w:rsidRPr="00C633B7" w:rsidRDefault="005411F4" w:rsidP="00C633B7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3B7">
        <w:rPr>
          <w:rFonts w:ascii="Times New Roman" w:hAnsi="Times New Roman" w:cs="Times New Roman"/>
          <w:sz w:val="24"/>
          <w:szCs w:val="24"/>
        </w:rPr>
        <w:t>Za učinkovito i uspješno djelovanje vatrogasaca od trenutka uzbunjivanja i početka intervencije do lokaliziranja i gašenja požara, potrebno je sukladno pravilima vatrogasne struke osigurati dovoljan broj stabilnih i prijenosnih  radio uređaja za potrebe vatrogasnih postrojbi. Također je potrebno u tehničkom smislu osigurati trajno i učinkovito funkcioniranje vatrogasnih operativnih centara i dojave požara na broj 193.</w:t>
      </w:r>
    </w:p>
    <w:p w:rsidR="005411F4" w:rsidRDefault="005411F4" w:rsidP="00AF5A43">
      <w:pPr>
        <w:pStyle w:val="Odlomakpopisa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Izvršitelj: </w:t>
      </w:r>
      <w:r w:rsidR="00B30EFF">
        <w:rPr>
          <w:rFonts w:ascii="Times New Roman" w:hAnsi="Times New Roman" w:cs="Times New Roman"/>
          <w:sz w:val="24"/>
          <w:szCs w:val="24"/>
        </w:rPr>
        <w:t>gradovi, općine i pravne osobe koje imaju vatrogasne postrojbe</w:t>
      </w:r>
    </w:p>
    <w:p w:rsidR="00C633B7" w:rsidRDefault="00C633B7" w:rsidP="00AF5A43">
      <w:pPr>
        <w:pStyle w:val="Odlomakpopis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33741" w:rsidRDefault="00C633B7" w:rsidP="00733741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3B7">
        <w:rPr>
          <w:rFonts w:ascii="Times New Roman" w:hAnsi="Times New Roman" w:cs="Times New Roman"/>
          <w:sz w:val="24"/>
          <w:szCs w:val="24"/>
        </w:rPr>
        <w:t>Koristeći sve oblike javnog priopćavanja (radio, televizija, tisak, leci i sl.) sustavno i redoviti obavještavati i upozoravati stanovništvo na potrebu provođenja preventivnih mjera zaštite od požara.</w:t>
      </w:r>
    </w:p>
    <w:p w:rsidR="00C633B7" w:rsidRPr="00733741" w:rsidRDefault="00C633B7" w:rsidP="00733741">
      <w:pPr>
        <w:pStyle w:val="Odlomakpopisa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33741">
        <w:rPr>
          <w:rFonts w:ascii="Times New Roman" w:hAnsi="Times New Roman" w:cs="Times New Roman"/>
          <w:sz w:val="24"/>
          <w:szCs w:val="24"/>
        </w:rPr>
        <w:t>Izvršitelj: Županija, gradovi, općine i Vatrogasna zajednica</w:t>
      </w:r>
    </w:p>
    <w:p w:rsidR="00C633B7" w:rsidRDefault="00C633B7" w:rsidP="00AF5A43">
      <w:pPr>
        <w:pStyle w:val="Odlomakpopis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42C89" w:rsidRDefault="00E42C89" w:rsidP="00AF5A4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43">
        <w:rPr>
          <w:rFonts w:ascii="Times New Roman" w:hAnsi="Times New Roman" w:cs="Times New Roman"/>
          <w:b/>
          <w:sz w:val="24"/>
          <w:szCs w:val="24"/>
        </w:rPr>
        <w:t>Urbanističke mjere</w:t>
      </w:r>
    </w:p>
    <w:p w:rsidR="00AF5A43" w:rsidRPr="00AF5A43" w:rsidRDefault="00AF5A43" w:rsidP="00AF5A43">
      <w:pPr>
        <w:pStyle w:val="Odlomakpopisa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C89" w:rsidRPr="00C633B7" w:rsidRDefault="00E42C89" w:rsidP="00C633B7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3B7">
        <w:rPr>
          <w:rFonts w:ascii="Times New Roman" w:hAnsi="Times New Roman" w:cs="Times New Roman"/>
          <w:sz w:val="24"/>
          <w:szCs w:val="24"/>
        </w:rPr>
        <w:t>U postupku izrade i donošenja prostorno-planske dokumentacije ovisno o razini prostornih planova obvezno je primijeniti mjere zaštite od požara sukladno važećim propisima.</w:t>
      </w:r>
    </w:p>
    <w:p w:rsidR="00E42C89" w:rsidRDefault="00E42C89" w:rsidP="00AF5A43">
      <w:pPr>
        <w:pStyle w:val="Odlomakpopisa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Izvršitelj: gradovi, općine i Zavod za prostorno uređenje Virovitičko podravske županije.</w:t>
      </w:r>
    </w:p>
    <w:p w:rsidR="00E34606" w:rsidRDefault="00E34606" w:rsidP="00AF5A43">
      <w:pPr>
        <w:pStyle w:val="Odlomakpopis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42C89" w:rsidRPr="00C633B7" w:rsidRDefault="00E42C89" w:rsidP="00C633B7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3B7">
        <w:rPr>
          <w:rFonts w:ascii="Times New Roman" w:hAnsi="Times New Roman" w:cs="Times New Roman"/>
          <w:sz w:val="24"/>
          <w:szCs w:val="24"/>
        </w:rPr>
        <w:t>U naseljima gradskog karaktera i središtima ostalih većih naselja sustavno poduzimati potrebne mjere kako bi prometnice i javne površine bile uvijek prohodne u svrhu nesmetane intervencije. U većim kompleksima pravih osoba osigurati stalnu prohodnost  vatrogasnih pristupa i putova evakuacije.</w:t>
      </w:r>
    </w:p>
    <w:p w:rsidR="00E42C89" w:rsidRDefault="00E42C89" w:rsidP="00AF5A43">
      <w:pPr>
        <w:pStyle w:val="Odlomakpopisa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Izvršitelj: Županijska uprava za ceste, gradovi, općine i pravne osobe koje su vlasnici proizvodnih kompleksa</w:t>
      </w:r>
      <w:r w:rsidR="00E34606">
        <w:rPr>
          <w:rFonts w:ascii="Times New Roman" w:hAnsi="Times New Roman" w:cs="Times New Roman"/>
          <w:sz w:val="24"/>
          <w:szCs w:val="24"/>
        </w:rPr>
        <w:t>.</w:t>
      </w:r>
    </w:p>
    <w:p w:rsidR="00E34606" w:rsidRDefault="00E34606" w:rsidP="00AF5A43">
      <w:pPr>
        <w:pStyle w:val="Odlomakpopis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42C89" w:rsidRDefault="00E42C89" w:rsidP="00C633B7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A43">
        <w:rPr>
          <w:rFonts w:ascii="Times New Roman" w:hAnsi="Times New Roman" w:cs="Times New Roman"/>
          <w:sz w:val="24"/>
          <w:szCs w:val="24"/>
        </w:rPr>
        <w:t xml:space="preserve"> Za gašenje požara potrebno je osigurati minimalno potrebne količine vode za gašenje požara i tlak u hidrantskoj mreži sukladno važećim propisima.</w:t>
      </w:r>
    </w:p>
    <w:p w:rsidR="00E42C89" w:rsidRDefault="00E42C89" w:rsidP="00AF5A43">
      <w:pPr>
        <w:pStyle w:val="Odlomakpopisa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Izvršitelj: pravne osobe koje se bave djelatnošću javne vodoopskrbe</w:t>
      </w:r>
    </w:p>
    <w:p w:rsidR="00E34606" w:rsidRDefault="00E34606" w:rsidP="00AF5A43">
      <w:pPr>
        <w:pStyle w:val="Odlomakpopis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42C89" w:rsidRPr="00AF5A43" w:rsidRDefault="00E42C89" w:rsidP="00C633B7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A43">
        <w:rPr>
          <w:rFonts w:ascii="Times New Roman" w:hAnsi="Times New Roman" w:cs="Times New Roman"/>
          <w:sz w:val="24"/>
          <w:szCs w:val="24"/>
        </w:rPr>
        <w:t xml:space="preserve"> Postojeću hidrantsku mrežu uskladiti s važećim propisima.</w:t>
      </w:r>
    </w:p>
    <w:p w:rsidR="00512DEE" w:rsidRDefault="00E42C89" w:rsidP="00AF5A43">
      <w:pPr>
        <w:pStyle w:val="Odlomakpopisa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Izvršitelj: </w:t>
      </w:r>
      <w:r w:rsidR="00512DEE">
        <w:rPr>
          <w:rFonts w:ascii="Times New Roman" w:hAnsi="Times New Roman" w:cs="Times New Roman"/>
          <w:sz w:val="24"/>
          <w:szCs w:val="24"/>
        </w:rPr>
        <w:t>pravne osobe koje se bave djelatnošću javne vodoopskrbe</w:t>
      </w:r>
    </w:p>
    <w:p w:rsidR="00E34606" w:rsidRDefault="00E34606" w:rsidP="00AF5A43">
      <w:pPr>
        <w:pStyle w:val="Odlomakpopis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12DEE" w:rsidRPr="00AF5A43" w:rsidRDefault="00512DEE" w:rsidP="00C633B7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A43">
        <w:rPr>
          <w:rFonts w:ascii="Times New Roman" w:hAnsi="Times New Roman" w:cs="Times New Roman"/>
          <w:sz w:val="24"/>
          <w:szCs w:val="24"/>
        </w:rPr>
        <w:t xml:space="preserve"> Urediti prilaze za vatrogasna vozila i pristupe do površine voda koje svojom izdašnošću udovoljavaju potrebama kod gašenja požara a u svrhu crpljenja vode za potrebe gašenja požara.</w:t>
      </w:r>
    </w:p>
    <w:p w:rsidR="00E42C89" w:rsidRDefault="00512DEE" w:rsidP="00AF5A43">
      <w:pPr>
        <w:pStyle w:val="Odlomakpopisa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4B0">
        <w:rPr>
          <w:rFonts w:ascii="Times New Roman" w:hAnsi="Times New Roman" w:cs="Times New Roman"/>
          <w:sz w:val="24"/>
          <w:szCs w:val="24"/>
        </w:rPr>
        <w:t xml:space="preserve">     </w:t>
      </w:r>
      <w:r w:rsidRPr="00512DE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zvršitelj: gradovi i općine</w:t>
      </w:r>
    </w:p>
    <w:p w:rsidR="00AF5A43" w:rsidRDefault="00AF5A43" w:rsidP="00AF5A43">
      <w:pPr>
        <w:pStyle w:val="Odlomakpopis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8533B" w:rsidRDefault="0098533B" w:rsidP="00AF5A4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43">
        <w:rPr>
          <w:rFonts w:ascii="Times New Roman" w:hAnsi="Times New Roman" w:cs="Times New Roman"/>
          <w:b/>
          <w:sz w:val="24"/>
          <w:szCs w:val="24"/>
        </w:rPr>
        <w:lastRenderedPageBreak/>
        <w:t>Organizacijske i administrativne mjere zaštite od požara na otvorenom prostoru</w:t>
      </w:r>
    </w:p>
    <w:p w:rsidR="00354952" w:rsidRDefault="00354952" w:rsidP="00354952">
      <w:pPr>
        <w:pStyle w:val="Odlomakpopisa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33B" w:rsidRPr="00733741" w:rsidRDefault="0098533B" w:rsidP="00733741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741">
        <w:rPr>
          <w:rFonts w:ascii="Times New Roman" w:hAnsi="Times New Roman" w:cs="Times New Roman"/>
          <w:sz w:val="24"/>
          <w:szCs w:val="24"/>
        </w:rPr>
        <w:t>Sukladno važećim propisima koji reguliraju zaštitu od požara na otvorenom prostoru, nužno je urediti okvire ponašanja na otvorenom prostoru, posebice u vrijeme povećane opasnosti od požara.</w:t>
      </w:r>
    </w:p>
    <w:p w:rsidR="0098533B" w:rsidRDefault="0098533B" w:rsidP="00733741">
      <w:pPr>
        <w:pStyle w:val="Odlomakpopis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33741">
        <w:rPr>
          <w:rFonts w:ascii="Times New Roman" w:hAnsi="Times New Roman" w:cs="Times New Roman"/>
          <w:sz w:val="24"/>
          <w:szCs w:val="24"/>
        </w:rPr>
        <w:t>Izvršitelj: Županija, gradovi i općine</w:t>
      </w:r>
    </w:p>
    <w:p w:rsidR="00733741" w:rsidRPr="00733741" w:rsidRDefault="00733741" w:rsidP="00733741">
      <w:pPr>
        <w:pStyle w:val="Odlomakpopis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8533B" w:rsidRPr="00733741" w:rsidRDefault="0098533B" w:rsidP="00733741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741">
        <w:rPr>
          <w:rFonts w:ascii="Times New Roman" w:hAnsi="Times New Roman" w:cs="Times New Roman"/>
          <w:sz w:val="24"/>
          <w:szCs w:val="24"/>
        </w:rPr>
        <w:t>Organizirati savjetodavne sastanke sa svim sudionicima i obveznicima provođenja zaštite od požara  u cilju poduzimanja potrebnih mjera kako bi se opasnost od nastajanja i širenja požara smanjila na najmanju moguću mjeru.</w:t>
      </w:r>
    </w:p>
    <w:p w:rsidR="00E21B7E" w:rsidRDefault="0098533B" w:rsidP="00733741">
      <w:pPr>
        <w:pStyle w:val="Odlomakpopis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33741">
        <w:rPr>
          <w:rFonts w:ascii="Times New Roman" w:hAnsi="Times New Roman" w:cs="Times New Roman"/>
          <w:sz w:val="24"/>
          <w:szCs w:val="24"/>
        </w:rPr>
        <w:t xml:space="preserve">Izvršitelj: gradovi i općine, Vatrogasna zajednica, Područni ured za zaštitu i </w:t>
      </w:r>
      <w:r w:rsidR="00E21B7E" w:rsidRPr="00733741">
        <w:rPr>
          <w:rFonts w:ascii="Times New Roman" w:hAnsi="Times New Roman" w:cs="Times New Roman"/>
          <w:sz w:val="24"/>
          <w:szCs w:val="24"/>
        </w:rPr>
        <w:t xml:space="preserve">spašavanje Virovitica </w:t>
      </w:r>
    </w:p>
    <w:p w:rsidR="00733741" w:rsidRPr="00733741" w:rsidRDefault="00733741" w:rsidP="00733741">
      <w:pPr>
        <w:pStyle w:val="Odlomakpopis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8533B" w:rsidRPr="00733741" w:rsidRDefault="0098533B" w:rsidP="00733741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741">
        <w:rPr>
          <w:rFonts w:ascii="Times New Roman" w:hAnsi="Times New Roman" w:cs="Times New Roman"/>
          <w:sz w:val="24"/>
          <w:szCs w:val="24"/>
        </w:rPr>
        <w:t xml:space="preserve">U slučaju </w:t>
      </w:r>
      <w:r w:rsidR="00703188" w:rsidRPr="00733741">
        <w:rPr>
          <w:rFonts w:ascii="Times New Roman" w:hAnsi="Times New Roman" w:cs="Times New Roman"/>
          <w:sz w:val="24"/>
          <w:szCs w:val="24"/>
        </w:rPr>
        <w:t>nastajanja požara na otvorenom prostoru, pravne osobe čije su građevine ili uređaji locirani u neposrednoj blizini požara dužne su dati na raspolaganje svoju opremu i mehanizaciju za potrebe radova na sprječavanju širenja požara ili za njegovo gašenje.</w:t>
      </w:r>
    </w:p>
    <w:p w:rsidR="00703188" w:rsidRDefault="00703188" w:rsidP="00733741">
      <w:pPr>
        <w:pStyle w:val="Odlomakpopis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33741">
        <w:rPr>
          <w:rFonts w:ascii="Times New Roman" w:hAnsi="Times New Roman" w:cs="Times New Roman"/>
          <w:sz w:val="24"/>
          <w:szCs w:val="24"/>
        </w:rPr>
        <w:t>Izvršitelj zadatka: pravne osobe u neposrednoj blizini požara</w:t>
      </w:r>
    </w:p>
    <w:p w:rsidR="00733741" w:rsidRPr="00733741" w:rsidRDefault="00733741" w:rsidP="00733741">
      <w:pPr>
        <w:pStyle w:val="Odlomakpopis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03188" w:rsidRPr="00733741" w:rsidRDefault="00703188" w:rsidP="00733741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741">
        <w:rPr>
          <w:rFonts w:ascii="Times New Roman" w:hAnsi="Times New Roman" w:cs="Times New Roman"/>
          <w:sz w:val="24"/>
          <w:szCs w:val="24"/>
        </w:rPr>
        <w:t>Obvezan nadzor i skrb nad državnim, županijskim i lokalnim cestama te zemljišnim pojasom uz cestu. Zemljišni pojas mora biti čist i pregledan kako zbog sigurnosti prometa tako i zbog sprječavanja nastajanja i širenja požara na njemu. Stoga je obvezno čišćenje zemljišnog pojasa uz ceste od lakozapaljivih tvari odnosno onih tvari koje bi mogle izazvati požar ili omogućiti odnosno olakšati njegovo širenje.</w:t>
      </w:r>
    </w:p>
    <w:p w:rsidR="00703188" w:rsidRDefault="00703188" w:rsidP="00733741">
      <w:pPr>
        <w:pStyle w:val="Odlomakpopis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33741">
        <w:rPr>
          <w:rFonts w:ascii="Times New Roman" w:hAnsi="Times New Roman" w:cs="Times New Roman"/>
          <w:sz w:val="24"/>
          <w:szCs w:val="24"/>
        </w:rPr>
        <w:t>Izvršitelj: Hrvatske ceste d.o.o. i Županijska uprava za ceste Virovitičko-</w:t>
      </w:r>
      <w:r w:rsidR="00AF5A43" w:rsidRPr="00733741">
        <w:rPr>
          <w:rFonts w:ascii="Times New Roman" w:hAnsi="Times New Roman" w:cs="Times New Roman"/>
          <w:sz w:val="24"/>
          <w:szCs w:val="24"/>
        </w:rPr>
        <w:t xml:space="preserve"> </w:t>
      </w:r>
      <w:r w:rsidRPr="00733741">
        <w:rPr>
          <w:rFonts w:ascii="Times New Roman" w:hAnsi="Times New Roman" w:cs="Times New Roman"/>
          <w:sz w:val="24"/>
          <w:szCs w:val="24"/>
        </w:rPr>
        <w:t>podravske županije., gradovi i općine</w:t>
      </w:r>
    </w:p>
    <w:p w:rsidR="00733741" w:rsidRPr="00733741" w:rsidRDefault="00733741" w:rsidP="00733741">
      <w:pPr>
        <w:pStyle w:val="Odlomakpopis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03188" w:rsidRPr="00733741" w:rsidRDefault="00703188" w:rsidP="00733741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741">
        <w:rPr>
          <w:rFonts w:ascii="Times New Roman" w:hAnsi="Times New Roman" w:cs="Times New Roman"/>
          <w:sz w:val="24"/>
          <w:szCs w:val="24"/>
        </w:rPr>
        <w:t>Obvezno je čistiti pojas uz željezničku prugu od lakozapaljivih tvari, odnosno tvari koje bi mogle izazvati požar i omogućiti njegovo širenje.</w:t>
      </w:r>
    </w:p>
    <w:p w:rsidR="00703188" w:rsidRDefault="00703188" w:rsidP="00733741">
      <w:pPr>
        <w:pStyle w:val="Odlomakpopis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33741">
        <w:rPr>
          <w:rFonts w:ascii="Times New Roman" w:hAnsi="Times New Roman" w:cs="Times New Roman"/>
          <w:sz w:val="24"/>
          <w:szCs w:val="24"/>
        </w:rPr>
        <w:t>Izvršitelj: Hrvatske željeznice</w:t>
      </w:r>
    </w:p>
    <w:p w:rsidR="00733741" w:rsidRPr="00733741" w:rsidRDefault="00733741" w:rsidP="00733741">
      <w:pPr>
        <w:pStyle w:val="Odlomakpopis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03188" w:rsidRPr="00733741" w:rsidRDefault="00703188" w:rsidP="00733741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741">
        <w:rPr>
          <w:rFonts w:ascii="Times New Roman" w:hAnsi="Times New Roman" w:cs="Times New Roman"/>
          <w:sz w:val="24"/>
          <w:szCs w:val="24"/>
        </w:rPr>
        <w:t>Sukladno Planu intervencija od velikih požara otvorenog prostora ustrojiti županijsko vatrogasno zapovjedništvo kao stručno i operativno tijelo za vođenje i koordinaciju vatrogasnih intervencija prilikom požar</w:t>
      </w:r>
      <w:r w:rsidR="00C633B7" w:rsidRPr="00733741">
        <w:rPr>
          <w:rFonts w:ascii="Times New Roman" w:hAnsi="Times New Roman" w:cs="Times New Roman"/>
          <w:sz w:val="24"/>
          <w:szCs w:val="24"/>
        </w:rPr>
        <w:t>a</w:t>
      </w:r>
      <w:r w:rsidRPr="00733741">
        <w:rPr>
          <w:rFonts w:ascii="Times New Roman" w:hAnsi="Times New Roman" w:cs="Times New Roman"/>
          <w:sz w:val="24"/>
          <w:szCs w:val="24"/>
        </w:rPr>
        <w:t xml:space="preserve"> otvorenog prostora na području Županije.</w:t>
      </w:r>
    </w:p>
    <w:p w:rsidR="00703188" w:rsidRPr="00733741" w:rsidRDefault="00703188" w:rsidP="00733741">
      <w:pPr>
        <w:pStyle w:val="Odlomakpopis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33741">
        <w:rPr>
          <w:rFonts w:ascii="Times New Roman" w:hAnsi="Times New Roman" w:cs="Times New Roman"/>
          <w:sz w:val="24"/>
          <w:szCs w:val="24"/>
        </w:rPr>
        <w:t>Izvršitelj: Vatrogasna zajednica Virovitičko-podravske županije.</w:t>
      </w:r>
    </w:p>
    <w:p w:rsidR="00703188" w:rsidRDefault="00703188" w:rsidP="00F2763F">
      <w:pPr>
        <w:pStyle w:val="Odlomakpopisa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703188" w:rsidRDefault="00703188" w:rsidP="00F2763F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43">
        <w:rPr>
          <w:rFonts w:ascii="Times New Roman" w:hAnsi="Times New Roman" w:cs="Times New Roman"/>
          <w:b/>
          <w:sz w:val="24"/>
          <w:szCs w:val="24"/>
        </w:rPr>
        <w:t>III.</w:t>
      </w:r>
    </w:p>
    <w:p w:rsidR="00AF5A43" w:rsidRPr="00AF5A43" w:rsidRDefault="00AF5A43" w:rsidP="00AF5A43">
      <w:pPr>
        <w:pStyle w:val="Odlomakpopisa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188" w:rsidRDefault="00F92261" w:rsidP="00F2763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 župana Virovitičko-podravske županije kao nadležno upravno tijelo Virovitičko-podravske županije upoznat će sa sadržajem ovog Provedbenog plana sve pravne subjekte koju su u istom predviđeni kao izvršitelji pojedinih zadataka.</w:t>
      </w:r>
    </w:p>
    <w:p w:rsidR="00F92261" w:rsidRDefault="00F92261" w:rsidP="00F2763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4952" w:rsidRDefault="00354952" w:rsidP="00F2763F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261" w:rsidRDefault="00F92261" w:rsidP="00F2763F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43"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</w:p>
    <w:p w:rsidR="00AF5A43" w:rsidRPr="00AF5A43" w:rsidRDefault="00AF5A43" w:rsidP="00F2763F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261" w:rsidRDefault="00F92261" w:rsidP="00F2763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za provedbu obveza Virovitičko-podravske županije koje proizlaze iz ovog Provedbenog plana osigurat će se u Proračunu Virovitičko-podravske županije za 201</w:t>
      </w:r>
      <w:r w:rsidR="00A84AA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7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A43">
        <w:rPr>
          <w:rFonts w:ascii="Times New Roman" w:hAnsi="Times New Roman" w:cs="Times New Roman"/>
          <w:sz w:val="24"/>
          <w:szCs w:val="24"/>
        </w:rPr>
        <w:t>godinu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261" w:rsidRDefault="00F92261" w:rsidP="00F2763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2261" w:rsidRDefault="00F92261" w:rsidP="00F2763F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43">
        <w:rPr>
          <w:rFonts w:ascii="Times New Roman" w:hAnsi="Times New Roman" w:cs="Times New Roman"/>
          <w:b/>
          <w:sz w:val="24"/>
          <w:szCs w:val="24"/>
        </w:rPr>
        <w:t>V.</w:t>
      </w:r>
    </w:p>
    <w:p w:rsidR="00AF5A43" w:rsidRPr="00AF5A43" w:rsidRDefault="00AF5A43" w:rsidP="00F2763F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261" w:rsidRDefault="00F92261" w:rsidP="00F2763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Provedbeni planovi unaprjeđenja zaštite od požara jedinica lokalne samouprave na području Virovitičko-podravske županije za 201</w:t>
      </w:r>
      <w:r w:rsidR="00A84AA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godinu donose se na temelju ovog Provedbenog plana.</w:t>
      </w:r>
    </w:p>
    <w:p w:rsidR="00F92261" w:rsidRDefault="00F92261" w:rsidP="00F2763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2261" w:rsidRDefault="00F92261" w:rsidP="00F2763F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43">
        <w:rPr>
          <w:rFonts w:ascii="Times New Roman" w:hAnsi="Times New Roman" w:cs="Times New Roman"/>
          <w:b/>
          <w:sz w:val="24"/>
          <w:szCs w:val="24"/>
        </w:rPr>
        <w:t>VI.</w:t>
      </w:r>
    </w:p>
    <w:p w:rsidR="00AF5A43" w:rsidRPr="00AF5A43" w:rsidRDefault="00AF5A43" w:rsidP="00F2763F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261" w:rsidRDefault="00F92261" w:rsidP="00F2763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Županijska skupština Virovitičko-podravske županije jednom godišnje razmatra izvješće o stanju zaštite od požara na području Županije.</w:t>
      </w:r>
    </w:p>
    <w:p w:rsidR="00F92261" w:rsidRDefault="00F92261" w:rsidP="00F2763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2261" w:rsidRDefault="00F92261" w:rsidP="00F2763F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43">
        <w:rPr>
          <w:rFonts w:ascii="Times New Roman" w:hAnsi="Times New Roman" w:cs="Times New Roman"/>
          <w:b/>
          <w:sz w:val="24"/>
          <w:szCs w:val="24"/>
        </w:rPr>
        <w:t>VII.</w:t>
      </w:r>
    </w:p>
    <w:p w:rsidR="00AF5A43" w:rsidRPr="00AF5A43" w:rsidRDefault="00AF5A43" w:rsidP="00F2763F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261" w:rsidRDefault="00F92261" w:rsidP="00F2763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stanju zaštite od požara Virovitičko-podravske županije dostavlja se Nacionalnom odboru za preventivnu zaštitu i gašenje požara i središnjem tijelu državne uprave za vatrogastvo.</w:t>
      </w:r>
    </w:p>
    <w:p w:rsidR="00AF5A43" w:rsidRDefault="00AF5A43" w:rsidP="00F2763F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261" w:rsidRDefault="00F92261" w:rsidP="00F2763F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43">
        <w:rPr>
          <w:rFonts w:ascii="Times New Roman" w:hAnsi="Times New Roman" w:cs="Times New Roman"/>
          <w:b/>
          <w:sz w:val="24"/>
          <w:szCs w:val="24"/>
        </w:rPr>
        <w:t>VIII.</w:t>
      </w:r>
    </w:p>
    <w:p w:rsidR="00AF5A43" w:rsidRPr="00AF5A43" w:rsidRDefault="00AF5A43" w:rsidP="00F2763F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261" w:rsidRDefault="00F92261" w:rsidP="00F2763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Provedbeni plan stupa na snagu danom donošenja</w:t>
      </w:r>
      <w:r w:rsidR="00F276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objavit će se u Službenom glasniku Virovitičko-podravske županije.</w:t>
      </w:r>
    </w:p>
    <w:p w:rsidR="00F92261" w:rsidRDefault="00F92261" w:rsidP="00F2763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2261" w:rsidRPr="00AF5A43" w:rsidRDefault="00F92261" w:rsidP="00F2763F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43">
        <w:rPr>
          <w:rFonts w:ascii="Times New Roman" w:hAnsi="Times New Roman" w:cs="Times New Roman"/>
          <w:b/>
          <w:sz w:val="24"/>
          <w:szCs w:val="24"/>
        </w:rPr>
        <w:t>KLASA: 214</w:t>
      </w:r>
      <w:r w:rsidR="00AF5A43" w:rsidRPr="00AF5A43">
        <w:rPr>
          <w:rFonts w:ascii="Times New Roman" w:hAnsi="Times New Roman" w:cs="Times New Roman"/>
          <w:b/>
          <w:sz w:val="24"/>
          <w:szCs w:val="24"/>
        </w:rPr>
        <w:t>-02/1</w:t>
      </w:r>
      <w:r w:rsidR="00A84AAC">
        <w:rPr>
          <w:rFonts w:ascii="Times New Roman" w:hAnsi="Times New Roman" w:cs="Times New Roman"/>
          <w:b/>
          <w:sz w:val="24"/>
          <w:szCs w:val="24"/>
        </w:rPr>
        <w:t>6</w:t>
      </w:r>
      <w:r w:rsidR="00AF5A43" w:rsidRPr="00AF5A43">
        <w:rPr>
          <w:rFonts w:ascii="Times New Roman" w:hAnsi="Times New Roman" w:cs="Times New Roman"/>
          <w:b/>
          <w:sz w:val="24"/>
          <w:szCs w:val="24"/>
        </w:rPr>
        <w:t>-01/</w:t>
      </w:r>
      <w:proofErr w:type="spellStart"/>
      <w:r w:rsidR="00354952">
        <w:rPr>
          <w:rFonts w:ascii="Times New Roman" w:hAnsi="Times New Roman" w:cs="Times New Roman"/>
          <w:b/>
          <w:sz w:val="24"/>
          <w:szCs w:val="24"/>
        </w:rPr>
        <w:t>01</w:t>
      </w:r>
      <w:proofErr w:type="spellEnd"/>
    </w:p>
    <w:p w:rsidR="00F92261" w:rsidRPr="00AF5A43" w:rsidRDefault="00F92261" w:rsidP="00F2763F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43">
        <w:rPr>
          <w:rFonts w:ascii="Times New Roman" w:hAnsi="Times New Roman" w:cs="Times New Roman"/>
          <w:b/>
          <w:sz w:val="24"/>
          <w:szCs w:val="24"/>
        </w:rPr>
        <w:t>URBROJ: 2189/1-05/</w:t>
      </w:r>
      <w:r w:rsidR="00AF5A43" w:rsidRPr="00AF5A43">
        <w:rPr>
          <w:rFonts w:ascii="Times New Roman" w:hAnsi="Times New Roman" w:cs="Times New Roman"/>
          <w:b/>
          <w:sz w:val="24"/>
          <w:szCs w:val="24"/>
        </w:rPr>
        <w:t>0</w:t>
      </w:r>
      <w:r w:rsidRPr="00AF5A43">
        <w:rPr>
          <w:rFonts w:ascii="Times New Roman" w:hAnsi="Times New Roman" w:cs="Times New Roman"/>
          <w:b/>
          <w:sz w:val="24"/>
          <w:szCs w:val="24"/>
        </w:rPr>
        <w:t>4-1</w:t>
      </w:r>
      <w:r w:rsidR="00A84AAC">
        <w:rPr>
          <w:rFonts w:ascii="Times New Roman" w:hAnsi="Times New Roman" w:cs="Times New Roman"/>
          <w:b/>
          <w:sz w:val="24"/>
          <w:szCs w:val="24"/>
        </w:rPr>
        <w:t>6</w:t>
      </w:r>
      <w:r w:rsidRPr="00AF5A43">
        <w:rPr>
          <w:rFonts w:ascii="Times New Roman" w:hAnsi="Times New Roman" w:cs="Times New Roman"/>
          <w:b/>
          <w:sz w:val="24"/>
          <w:szCs w:val="24"/>
        </w:rPr>
        <w:t>-</w:t>
      </w:r>
      <w:r w:rsidR="00A84AAC">
        <w:rPr>
          <w:rFonts w:ascii="Times New Roman" w:hAnsi="Times New Roman" w:cs="Times New Roman"/>
          <w:b/>
          <w:sz w:val="24"/>
          <w:szCs w:val="24"/>
        </w:rPr>
        <w:t>01</w:t>
      </w:r>
    </w:p>
    <w:p w:rsidR="00F92261" w:rsidRPr="00AF5A43" w:rsidRDefault="00F92261" w:rsidP="00F2763F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43">
        <w:rPr>
          <w:rFonts w:ascii="Times New Roman" w:hAnsi="Times New Roman" w:cs="Times New Roman"/>
          <w:b/>
          <w:sz w:val="24"/>
          <w:szCs w:val="24"/>
        </w:rPr>
        <w:t>Virovitic</w:t>
      </w:r>
      <w:r w:rsidR="002454B0">
        <w:rPr>
          <w:rFonts w:ascii="Times New Roman" w:hAnsi="Times New Roman" w:cs="Times New Roman"/>
          <w:b/>
          <w:sz w:val="24"/>
          <w:szCs w:val="24"/>
        </w:rPr>
        <w:t>a</w:t>
      </w:r>
      <w:r w:rsidRPr="00AF5A4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84AAC">
        <w:rPr>
          <w:rFonts w:ascii="Times New Roman" w:hAnsi="Times New Roman" w:cs="Times New Roman"/>
          <w:b/>
          <w:sz w:val="24"/>
          <w:szCs w:val="24"/>
        </w:rPr>
        <w:t xml:space="preserve">  2016</w:t>
      </w:r>
      <w:r w:rsidR="00AF5A43" w:rsidRPr="00AF5A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F5A43">
        <w:rPr>
          <w:rFonts w:ascii="Times New Roman" w:hAnsi="Times New Roman" w:cs="Times New Roman"/>
          <w:b/>
          <w:sz w:val="24"/>
          <w:szCs w:val="24"/>
        </w:rPr>
        <w:t>godine</w:t>
      </w:r>
    </w:p>
    <w:p w:rsidR="00F92261" w:rsidRPr="00F92261" w:rsidRDefault="00F92261" w:rsidP="00F2763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2261" w:rsidRPr="00AF5A43" w:rsidRDefault="00F92261" w:rsidP="00AF5A43">
      <w:pPr>
        <w:pStyle w:val="Odlomakpopisa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261" w:rsidRPr="00AF5A43" w:rsidRDefault="00F2763F" w:rsidP="00AF5A43">
      <w:pPr>
        <w:pStyle w:val="Odlomakpopisa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Obnašateljica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dužnosti župana</w:t>
      </w:r>
    </w:p>
    <w:p w:rsidR="00F92261" w:rsidRPr="00AF5A43" w:rsidRDefault="00F92261" w:rsidP="00AF5A43">
      <w:pPr>
        <w:pStyle w:val="Odlomakpopisa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261" w:rsidRDefault="00F2763F" w:rsidP="00733741">
      <w:pPr>
        <w:pStyle w:val="Odlomakpopisa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Sanja Bošnjak,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spec</w:t>
      </w:r>
      <w:r w:rsidR="00F92261" w:rsidRPr="00AF5A4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2261" w:rsidRPr="00AF5A43">
        <w:rPr>
          <w:rFonts w:ascii="Times New Roman" w:hAnsi="Times New Roman" w:cs="Times New Roman"/>
          <w:b/>
          <w:sz w:val="24"/>
          <w:szCs w:val="24"/>
        </w:rPr>
        <w:t>oec</w:t>
      </w:r>
      <w:proofErr w:type="spellEnd"/>
      <w:r w:rsidR="00F92261" w:rsidRPr="00F922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57B6" w:rsidRDefault="005D57B6" w:rsidP="00733741">
      <w:pPr>
        <w:pStyle w:val="Odlomakpopisa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5D57B6" w:rsidRDefault="005D57B6" w:rsidP="00733741">
      <w:pPr>
        <w:pStyle w:val="Odlomakpopisa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5D57B6" w:rsidRDefault="005D57B6" w:rsidP="00733741">
      <w:pPr>
        <w:pStyle w:val="Odlomakpopisa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5D57B6" w:rsidRDefault="005D57B6" w:rsidP="00733741">
      <w:pPr>
        <w:pStyle w:val="Odlomakpopisa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5D57B6" w:rsidRDefault="005D57B6" w:rsidP="00733741">
      <w:pPr>
        <w:pStyle w:val="Odlomakpopisa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sectPr w:rsidR="005D5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A6F"/>
    <w:multiLevelType w:val="hybridMultilevel"/>
    <w:tmpl w:val="DD0806D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907E1"/>
    <w:multiLevelType w:val="hybridMultilevel"/>
    <w:tmpl w:val="E7D0B324"/>
    <w:lvl w:ilvl="0" w:tplc="29F8690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1310217"/>
    <w:multiLevelType w:val="hybridMultilevel"/>
    <w:tmpl w:val="319A65B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20C5"/>
    <w:multiLevelType w:val="hybridMultilevel"/>
    <w:tmpl w:val="4EA21228"/>
    <w:lvl w:ilvl="0" w:tplc="B73281A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69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7C5B0E"/>
    <w:multiLevelType w:val="hybridMultilevel"/>
    <w:tmpl w:val="62BE6FB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23733"/>
    <w:multiLevelType w:val="hybridMultilevel"/>
    <w:tmpl w:val="45F081C2"/>
    <w:lvl w:ilvl="0" w:tplc="F17CD52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F9964E3"/>
    <w:multiLevelType w:val="multilevel"/>
    <w:tmpl w:val="0CBCF6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57F23110"/>
    <w:multiLevelType w:val="hybridMultilevel"/>
    <w:tmpl w:val="666469B2"/>
    <w:lvl w:ilvl="0" w:tplc="1820E0B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8494107"/>
    <w:multiLevelType w:val="hybridMultilevel"/>
    <w:tmpl w:val="F98AD8F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66303"/>
    <w:multiLevelType w:val="hybridMultilevel"/>
    <w:tmpl w:val="A2D07CE2"/>
    <w:lvl w:ilvl="0" w:tplc="F3BE88B8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67213C65"/>
    <w:multiLevelType w:val="hybridMultilevel"/>
    <w:tmpl w:val="C0B80AF8"/>
    <w:lvl w:ilvl="0" w:tplc="776E346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AEA73B9"/>
    <w:multiLevelType w:val="hybridMultilevel"/>
    <w:tmpl w:val="33EC2D2C"/>
    <w:lvl w:ilvl="0" w:tplc="3782FF5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106F6"/>
    <w:multiLevelType w:val="hybridMultilevel"/>
    <w:tmpl w:val="95F43324"/>
    <w:lvl w:ilvl="0" w:tplc="2FA05D2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0FD6029"/>
    <w:multiLevelType w:val="hybridMultilevel"/>
    <w:tmpl w:val="63D2080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8"/>
  </w:num>
  <w:num w:numId="12">
    <w:abstractNumId w:val="0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8B"/>
    <w:rsid w:val="00165C9A"/>
    <w:rsid w:val="001B71B7"/>
    <w:rsid w:val="002454B0"/>
    <w:rsid w:val="002F6EB5"/>
    <w:rsid w:val="00354952"/>
    <w:rsid w:val="004429E3"/>
    <w:rsid w:val="004E67E7"/>
    <w:rsid w:val="00512DEE"/>
    <w:rsid w:val="00530467"/>
    <w:rsid w:val="005411F4"/>
    <w:rsid w:val="005D57B6"/>
    <w:rsid w:val="00676404"/>
    <w:rsid w:val="00703188"/>
    <w:rsid w:val="00733741"/>
    <w:rsid w:val="007D6D8B"/>
    <w:rsid w:val="009365AA"/>
    <w:rsid w:val="0098533B"/>
    <w:rsid w:val="00A84AAC"/>
    <w:rsid w:val="00AF5A43"/>
    <w:rsid w:val="00B1130C"/>
    <w:rsid w:val="00B12486"/>
    <w:rsid w:val="00B30EFF"/>
    <w:rsid w:val="00B846D5"/>
    <w:rsid w:val="00C633B7"/>
    <w:rsid w:val="00D10645"/>
    <w:rsid w:val="00E20BF5"/>
    <w:rsid w:val="00E21B7E"/>
    <w:rsid w:val="00E34606"/>
    <w:rsid w:val="00E42C89"/>
    <w:rsid w:val="00EB5B3F"/>
    <w:rsid w:val="00F2763F"/>
    <w:rsid w:val="00F7498A"/>
    <w:rsid w:val="00F9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71B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F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6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71B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F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6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D506F-9261-4315-A71C-424BCE92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Tomić</dc:creator>
  <cp:keywords/>
  <dc:description/>
  <cp:lastModifiedBy>vpz</cp:lastModifiedBy>
  <cp:revision>21</cp:revision>
  <cp:lastPrinted>2016-05-19T08:03:00Z</cp:lastPrinted>
  <dcterms:created xsi:type="dcterms:W3CDTF">2014-11-19T10:33:00Z</dcterms:created>
  <dcterms:modified xsi:type="dcterms:W3CDTF">2016-05-24T11:14:00Z</dcterms:modified>
</cp:coreProperties>
</file>