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2AF" w:rsidRPr="00E152AF" w:rsidRDefault="00E152AF" w:rsidP="00E152AF">
      <w:pPr>
        <w:spacing w:after="0"/>
        <w:jc w:val="center"/>
        <w:rPr>
          <w:rFonts w:ascii="Arial Narrow" w:hAnsi="Arial Narrow"/>
          <w:b/>
        </w:rPr>
      </w:pPr>
      <w:bookmarkStart w:id="0" w:name="_GoBack"/>
      <w:bookmarkEnd w:id="0"/>
      <w:r w:rsidRPr="00E152AF">
        <w:rPr>
          <w:rFonts w:ascii="Arial Narrow" w:hAnsi="Arial Narrow"/>
          <w:b/>
        </w:rPr>
        <w:t xml:space="preserve">PRIJAM U SLUŽBU U </w:t>
      </w:r>
      <w:r w:rsidR="007166B2">
        <w:rPr>
          <w:rFonts w:ascii="Arial Narrow" w:hAnsi="Arial Narrow"/>
          <w:b/>
        </w:rPr>
        <w:t>UPRAVNI ODJEL ZA GOSPODARSTVO, POLJOPRIVREDU I EU FONDOVE</w:t>
      </w:r>
    </w:p>
    <w:p w:rsidR="00E152AF" w:rsidRPr="00E152AF" w:rsidRDefault="00E152AF" w:rsidP="00E152AF">
      <w:pPr>
        <w:spacing w:after="0"/>
        <w:jc w:val="center"/>
        <w:rPr>
          <w:rFonts w:ascii="Arial Narrow" w:hAnsi="Arial Narrow"/>
          <w:b/>
        </w:rPr>
      </w:pPr>
      <w:r w:rsidRPr="00E152AF">
        <w:rPr>
          <w:rFonts w:ascii="Arial Narrow" w:hAnsi="Arial Narrow"/>
          <w:b/>
        </w:rPr>
        <w:t>VIROVITIČKO-PODRAVSKE ŽUPANIJE</w:t>
      </w:r>
    </w:p>
    <w:p w:rsidR="00E152AF" w:rsidRPr="00E152AF" w:rsidRDefault="00E152AF" w:rsidP="00E152AF">
      <w:pPr>
        <w:spacing w:after="0"/>
        <w:rPr>
          <w:rFonts w:ascii="Arial Narrow" w:hAnsi="Arial Narrow"/>
        </w:rPr>
      </w:pPr>
    </w:p>
    <w:p w:rsidR="00E152AF" w:rsidRPr="00E152AF" w:rsidRDefault="00E152AF" w:rsidP="00E152AF">
      <w:pPr>
        <w:spacing w:after="0"/>
        <w:jc w:val="center"/>
        <w:rPr>
          <w:rFonts w:ascii="Arial Narrow" w:hAnsi="Arial Narrow"/>
          <w:b/>
        </w:rPr>
      </w:pPr>
      <w:r w:rsidRPr="00E152AF">
        <w:rPr>
          <w:rFonts w:ascii="Arial Narrow" w:hAnsi="Arial Narrow"/>
          <w:b/>
        </w:rPr>
        <w:t>Opis poslova radnog mjesta te podaci o plaći</w:t>
      </w:r>
    </w:p>
    <w:p w:rsidR="00E152AF" w:rsidRPr="00E152AF" w:rsidRDefault="00E152AF" w:rsidP="00E152AF">
      <w:pPr>
        <w:spacing w:after="0"/>
        <w:rPr>
          <w:rFonts w:ascii="Arial Narrow" w:hAnsi="Arial Narrow"/>
        </w:rPr>
      </w:pPr>
    </w:p>
    <w:p w:rsidR="00E152AF" w:rsidRPr="00E152AF" w:rsidRDefault="00E152AF" w:rsidP="00E152AF">
      <w:pPr>
        <w:spacing w:after="0"/>
        <w:rPr>
          <w:rFonts w:ascii="Arial Narrow" w:hAnsi="Arial Narrow"/>
        </w:rPr>
      </w:pPr>
    </w:p>
    <w:p w:rsidR="00E152AF" w:rsidRPr="00E152AF" w:rsidRDefault="00E152AF" w:rsidP="009B59A0">
      <w:pPr>
        <w:spacing w:after="0"/>
        <w:jc w:val="both"/>
        <w:rPr>
          <w:rFonts w:ascii="Arial Narrow" w:hAnsi="Arial Narrow"/>
        </w:rPr>
      </w:pPr>
      <w:r w:rsidRPr="00E152AF">
        <w:rPr>
          <w:rFonts w:ascii="Arial Narrow" w:hAnsi="Arial Narrow"/>
        </w:rPr>
        <w:t xml:space="preserve">Sukladno članku 19. </w:t>
      </w:r>
      <w:r>
        <w:rPr>
          <w:rFonts w:ascii="Arial Narrow" w:hAnsi="Arial Narrow"/>
        </w:rPr>
        <w:t xml:space="preserve">stavak </w:t>
      </w:r>
      <w:r w:rsidR="004B4062">
        <w:rPr>
          <w:rFonts w:ascii="Arial Narrow" w:hAnsi="Arial Narrow"/>
        </w:rPr>
        <w:t>2</w:t>
      </w:r>
      <w:r>
        <w:rPr>
          <w:rFonts w:ascii="Arial Narrow" w:hAnsi="Arial Narrow"/>
        </w:rPr>
        <w:t>.</w:t>
      </w:r>
      <w:r w:rsidRPr="00E152AF">
        <w:rPr>
          <w:rFonts w:ascii="Arial Narrow" w:hAnsi="Arial Narrow"/>
        </w:rPr>
        <w:t xml:space="preserve"> Zakona o službenicima i namještenicima u lokalnoj i područnoj (regionalnoj) samoupravi («Narodne novine» broj 86/08</w:t>
      </w:r>
      <w:r>
        <w:rPr>
          <w:rFonts w:ascii="Arial Narrow" w:hAnsi="Arial Narrow"/>
        </w:rPr>
        <w:t>, 61/11</w:t>
      </w:r>
      <w:r w:rsidR="0099787B">
        <w:rPr>
          <w:rFonts w:ascii="Arial Narrow" w:hAnsi="Arial Narrow"/>
        </w:rPr>
        <w:t>, 4/18</w:t>
      </w:r>
      <w:r w:rsidRPr="00E152AF">
        <w:rPr>
          <w:rFonts w:ascii="Arial Narrow" w:hAnsi="Arial Narrow"/>
        </w:rPr>
        <w:t xml:space="preserve">), </w:t>
      </w:r>
      <w:r>
        <w:rPr>
          <w:rFonts w:ascii="Arial Narrow" w:hAnsi="Arial Narrow"/>
        </w:rPr>
        <w:t xml:space="preserve">župan Virovitičko-podravske </w:t>
      </w:r>
      <w:r w:rsidRPr="00E152AF">
        <w:rPr>
          <w:rFonts w:ascii="Arial Narrow" w:hAnsi="Arial Narrow"/>
        </w:rPr>
        <w:t>županij</w:t>
      </w:r>
      <w:r>
        <w:rPr>
          <w:rFonts w:ascii="Arial Narrow" w:hAnsi="Arial Narrow"/>
        </w:rPr>
        <w:t>e</w:t>
      </w:r>
      <w:r w:rsidRPr="00E152AF">
        <w:rPr>
          <w:rFonts w:ascii="Arial Narrow" w:hAnsi="Arial Narrow"/>
        </w:rPr>
        <w:t xml:space="preserve"> raspisa</w:t>
      </w:r>
      <w:r w:rsidR="004B4062">
        <w:rPr>
          <w:rFonts w:ascii="Arial Narrow" w:hAnsi="Arial Narrow"/>
        </w:rPr>
        <w:t>o</w:t>
      </w:r>
      <w:r w:rsidRPr="00E152AF">
        <w:rPr>
          <w:rFonts w:ascii="Arial Narrow" w:hAnsi="Arial Narrow"/>
        </w:rPr>
        <w:t xml:space="preserve"> je javni natječaj objavljen u Narodnim novinama broj </w:t>
      </w:r>
      <w:r w:rsidR="006042E9">
        <w:rPr>
          <w:rFonts w:ascii="Arial Narrow" w:hAnsi="Arial Narrow"/>
        </w:rPr>
        <w:t>8</w:t>
      </w:r>
      <w:r w:rsidR="004B4062">
        <w:rPr>
          <w:rFonts w:ascii="Arial Narrow" w:hAnsi="Arial Narrow"/>
        </w:rPr>
        <w:t>8</w:t>
      </w:r>
      <w:r w:rsidR="0088178D">
        <w:rPr>
          <w:rFonts w:ascii="Arial Narrow" w:hAnsi="Arial Narrow"/>
        </w:rPr>
        <w:t>/</w:t>
      </w:r>
      <w:r w:rsidR="006042E9">
        <w:rPr>
          <w:rFonts w:ascii="Arial Narrow" w:hAnsi="Arial Narrow"/>
        </w:rPr>
        <w:t>18</w:t>
      </w:r>
      <w:r w:rsidRPr="00E152AF">
        <w:rPr>
          <w:rFonts w:ascii="Arial Narrow" w:hAnsi="Arial Narrow"/>
        </w:rPr>
        <w:t xml:space="preserve"> od </w:t>
      </w:r>
      <w:r w:rsidR="004B4062">
        <w:rPr>
          <w:rFonts w:ascii="Arial Narrow" w:hAnsi="Arial Narrow"/>
        </w:rPr>
        <w:t>3</w:t>
      </w:r>
      <w:r w:rsidR="0088178D">
        <w:rPr>
          <w:rFonts w:ascii="Arial Narrow" w:hAnsi="Arial Narrow"/>
        </w:rPr>
        <w:t xml:space="preserve">. </w:t>
      </w:r>
      <w:r w:rsidR="004B4062">
        <w:rPr>
          <w:rFonts w:ascii="Arial Narrow" w:hAnsi="Arial Narrow"/>
        </w:rPr>
        <w:t>listopada</w:t>
      </w:r>
      <w:r w:rsidRPr="00E152AF">
        <w:rPr>
          <w:rFonts w:ascii="Arial Narrow" w:hAnsi="Arial Narrow"/>
        </w:rPr>
        <w:t xml:space="preserve"> 201</w:t>
      </w:r>
      <w:r w:rsidR="006042E9">
        <w:rPr>
          <w:rFonts w:ascii="Arial Narrow" w:hAnsi="Arial Narrow"/>
        </w:rPr>
        <w:t>8</w:t>
      </w:r>
      <w:r w:rsidRPr="00E152AF">
        <w:rPr>
          <w:rFonts w:ascii="Arial Narrow" w:hAnsi="Arial Narrow"/>
        </w:rPr>
        <w:t>. godine za:</w:t>
      </w:r>
    </w:p>
    <w:p w:rsidR="00E152AF" w:rsidRPr="00E152AF" w:rsidRDefault="00E152AF" w:rsidP="009B59A0">
      <w:pPr>
        <w:spacing w:after="0"/>
        <w:jc w:val="both"/>
        <w:rPr>
          <w:rFonts w:ascii="Arial Narrow" w:hAnsi="Arial Narrow"/>
        </w:rPr>
      </w:pPr>
    </w:p>
    <w:p w:rsidR="00E152AF" w:rsidRPr="00E152AF" w:rsidRDefault="00E152AF" w:rsidP="009B59A0">
      <w:pPr>
        <w:spacing w:after="0"/>
        <w:jc w:val="both"/>
        <w:rPr>
          <w:rFonts w:ascii="Arial Narrow" w:hAnsi="Arial Narrow"/>
        </w:rPr>
      </w:pPr>
      <w:r w:rsidRPr="00E152AF">
        <w:rPr>
          <w:rFonts w:ascii="Arial Narrow" w:hAnsi="Arial Narrow"/>
        </w:rPr>
        <w:t xml:space="preserve">- </w:t>
      </w:r>
      <w:r w:rsidR="004B4062">
        <w:rPr>
          <w:rFonts w:ascii="Arial Narrow" w:hAnsi="Arial Narrow"/>
        </w:rPr>
        <w:t>Pročelnika Upravnog odjela za gospodarstvo, poljoprivredu i EU fondove Virovitičko-podravske županije</w:t>
      </w:r>
      <w:r>
        <w:rPr>
          <w:rFonts w:ascii="Arial Narrow" w:hAnsi="Arial Narrow"/>
        </w:rPr>
        <w:t xml:space="preserve"> - </w:t>
      </w:r>
      <w:r w:rsidRPr="00E152AF">
        <w:rPr>
          <w:rFonts w:ascii="Arial Narrow" w:hAnsi="Arial Narrow"/>
        </w:rPr>
        <w:t>1 izvršitelja/</w:t>
      </w:r>
      <w:proofErr w:type="spellStart"/>
      <w:r w:rsidRPr="00E152AF">
        <w:rPr>
          <w:rFonts w:ascii="Arial Narrow" w:hAnsi="Arial Narrow"/>
        </w:rPr>
        <w:t>ica</w:t>
      </w:r>
      <w:proofErr w:type="spellEnd"/>
      <w:r w:rsidRPr="00E152AF">
        <w:rPr>
          <w:rFonts w:ascii="Arial Narrow" w:hAnsi="Arial Narrow"/>
        </w:rPr>
        <w:t xml:space="preserve"> na </w:t>
      </w:r>
      <w:r w:rsidR="004B4062">
        <w:rPr>
          <w:rFonts w:ascii="Arial Narrow" w:hAnsi="Arial Narrow"/>
        </w:rPr>
        <w:t>ne</w:t>
      </w:r>
      <w:r w:rsidRPr="00E152AF">
        <w:rPr>
          <w:rFonts w:ascii="Arial Narrow" w:hAnsi="Arial Narrow"/>
        </w:rPr>
        <w:t>određeno vrijeme</w:t>
      </w:r>
      <w:r w:rsidR="006042E9">
        <w:rPr>
          <w:rFonts w:ascii="Arial Narrow" w:hAnsi="Arial Narrow"/>
        </w:rPr>
        <w:t xml:space="preserve"> </w:t>
      </w:r>
      <w:r w:rsidR="004B4062">
        <w:rPr>
          <w:rFonts w:ascii="Arial Narrow" w:hAnsi="Arial Narrow"/>
        </w:rPr>
        <w:t>uz obvezni probni rad od 3 mjeseca</w:t>
      </w:r>
      <w:r w:rsidR="006042E9">
        <w:rPr>
          <w:rFonts w:ascii="Arial Narrow" w:hAnsi="Arial Narrow"/>
        </w:rPr>
        <w:t>.</w:t>
      </w:r>
      <w:r w:rsidRPr="00E152AF">
        <w:rPr>
          <w:rFonts w:ascii="Arial Narrow" w:hAnsi="Arial Narrow"/>
        </w:rPr>
        <w:t xml:space="preserve"> </w:t>
      </w:r>
    </w:p>
    <w:p w:rsidR="00E152AF" w:rsidRDefault="00E152AF" w:rsidP="009B59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152AF" w:rsidRDefault="00E152AF" w:rsidP="009B59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Tekst natječaja dostupan je na web stranici Narodnih novina.</w:t>
      </w:r>
    </w:p>
    <w:p w:rsidR="00316F94" w:rsidRDefault="00316F94" w:rsidP="009B59A0">
      <w:pPr>
        <w:spacing w:after="0"/>
        <w:jc w:val="both"/>
        <w:rPr>
          <w:rFonts w:ascii="Arial Narrow" w:hAnsi="Arial Narrow"/>
        </w:rPr>
      </w:pPr>
    </w:p>
    <w:p w:rsidR="00316F94" w:rsidRDefault="00316F94" w:rsidP="009B59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Od dana objave natječaja u „Narodnim novinama“ počinje teći osmodnevni rok za podnošenje prijava na natječaj.</w:t>
      </w:r>
    </w:p>
    <w:p w:rsidR="00316F94" w:rsidRDefault="00316F94" w:rsidP="009B59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Posljednji dan za</w:t>
      </w:r>
      <w:r w:rsidR="0088178D">
        <w:rPr>
          <w:rFonts w:ascii="Arial Narrow" w:hAnsi="Arial Narrow"/>
        </w:rPr>
        <w:t xml:space="preserve"> podnošenje prijava je </w:t>
      </w:r>
      <w:r w:rsidR="006042E9">
        <w:rPr>
          <w:rFonts w:ascii="Arial Narrow" w:hAnsi="Arial Narrow"/>
        </w:rPr>
        <w:t>1</w:t>
      </w:r>
      <w:r w:rsidR="004B4062">
        <w:rPr>
          <w:rFonts w:ascii="Arial Narrow" w:hAnsi="Arial Narrow"/>
        </w:rPr>
        <w:t>1</w:t>
      </w:r>
      <w:r w:rsidR="0088178D">
        <w:rPr>
          <w:rFonts w:ascii="Arial Narrow" w:hAnsi="Arial Narrow"/>
        </w:rPr>
        <w:t xml:space="preserve">. </w:t>
      </w:r>
      <w:r w:rsidR="004B4062">
        <w:rPr>
          <w:rFonts w:ascii="Arial Narrow" w:hAnsi="Arial Narrow"/>
        </w:rPr>
        <w:t>listopada</w:t>
      </w:r>
      <w:r>
        <w:rPr>
          <w:rFonts w:ascii="Arial Narrow" w:hAnsi="Arial Narrow"/>
        </w:rPr>
        <w:t xml:space="preserve"> 201</w:t>
      </w:r>
      <w:r w:rsidR="006042E9">
        <w:rPr>
          <w:rFonts w:ascii="Arial Narrow" w:hAnsi="Arial Narrow"/>
        </w:rPr>
        <w:t>8</w:t>
      </w:r>
      <w:r>
        <w:rPr>
          <w:rFonts w:ascii="Arial Narrow" w:hAnsi="Arial Narrow"/>
        </w:rPr>
        <w:t>. godine.</w:t>
      </w:r>
    </w:p>
    <w:p w:rsidR="00E152AF" w:rsidRDefault="00E152AF" w:rsidP="009B59A0">
      <w:pPr>
        <w:spacing w:after="0"/>
        <w:jc w:val="both"/>
        <w:rPr>
          <w:rFonts w:ascii="Arial Narrow" w:hAnsi="Arial Narrow"/>
        </w:rPr>
      </w:pPr>
    </w:p>
    <w:p w:rsidR="009B59A0" w:rsidRDefault="009B59A0" w:rsidP="009B59A0">
      <w:pPr>
        <w:spacing w:after="0"/>
        <w:jc w:val="both"/>
        <w:rPr>
          <w:rFonts w:ascii="Arial Narrow" w:hAnsi="Arial Narrow"/>
        </w:rPr>
      </w:pPr>
    </w:p>
    <w:p w:rsidR="00E152AF" w:rsidRPr="00316F94" w:rsidRDefault="00316F94" w:rsidP="009B59A0">
      <w:pPr>
        <w:spacing w:after="0"/>
        <w:jc w:val="both"/>
        <w:rPr>
          <w:rFonts w:ascii="Arial Narrow" w:hAnsi="Arial Narrow"/>
          <w:b/>
        </w:rPr>
      </w:pPr>
      <w:r w:rsidRPr="00316F94">
        <w:rPr>
          <w:rFonts w:ascii="Arial Narrow" w:hAnsi="Arial Narrow"/>
          <w:b/>
        </w:rPr>
        <w:t>UPUTE I OBAVIJESTI KANDIDATIMA</w:t>
      </w:r>
    </w:p>
    <w:p w:rsidR="00E152AF" w:rsidRPr="00E152AF" w:rsidRDefault="00E152AF" w:rsidP="009B59A0">
      <w:pPr>
        <w:spacing w:after="0"/>
        <w:jc w:val="both"/>
        <w:rPr>
          <w:rFonts w:ascii="Arial Narrow" w:hAnsi="Arial Narrow"/>
        </w:rPr>
      </w:pPr>
    </w:p>
    <w:p w:rsidR="00E152AF" w:rsidRDefault="00E152AF" w:rsidP="009B59A0">
      <w:pPr>
        <w:spacing w:after="0"/>
        <w:jc w:val="both"/>
        <w:rPr>
          <w:rFonts w:ascii="Arial Narrow" w:hAnsi="Arial Narrow"/>
          <w:b/>
        </w:rPr>
      </w:pPr>
      <w:r w:rsidRPr="00316F94">
        <w:rPr>
          <w:rFonts w:ascii="Arial Narrow" w:hAnsi="Arial Narrow"/>
          <w:b/>
        </w:rPr>
        <w:t>1.</w:t>
      </w:r>
      <w:r w:rsidRPr="00316F94">
        <w:rPr>
          <w:rFonts w:ascii="Arial Narrow" w:hAnsi="Arial Narrow"/>
          <w:b/>
        </w:rPr>
        <w:tab/>
        <w:t xml:space="preserve">Opis poslova radnog mjesta </w:t>
      </w:r>
    </w:p>
    <w:p w:rsidR="004A56B1" w:rsidRDefault="004A56B1" w:rsidP="009B59A0">
      <w:pPr>
        <w:spacing w:after="0"/>
        <w:jc w:val="both"/>
        <w:rPr>
          <w:rFonts w:ascii="Arial Narrow" w:hAnsi="Arial Narrow"/>
          <w:b/>
        </w:rPr>
      </w:pPr>
    </w:p>
    <w:p w:rsidR="004B4062" w:rsidRPr="004B4062" w:rsidRDefault="004B4062" w:rsidP="004B4062">
      <w:pPr>
        <w:numPr>
          <w:ilvl w:val="0"/>
          <w:numId w:val="4"/>
        </w:numPr>
        <w:tabs>
          <w:tab w:val="num" w:pos="409"/>
        </w:tabs>
        <w:spacing w:after="0"/>
        <w:jc w:val="both"/>
        <w:rPr>
          <w:rFonts w:ascii="Arial Narrow" w:hAnsi="Arial Narrow"/>
        </w:rPr>
      </w:pPr>
      <w:r w:rsidRPr="004B4062">
        <w:rPr>
          <w:rFonts w:ascii="Arial Narrow" w:hAnsi="Arial Narrow"/>
        </w:rPr>
        <w:t>rukovodi Upravnim odjelom u skladu sa zakonom i drugim propisima,</w:t>
      </w:r>
    </w:p>
    <w:p w:rsidR="004B4062" w:rsidRPr="004B4062" w:rsidRDefault="004B4062" w:rsidP="004B4062">
      <w:pPr>
        <w:numPr>
          <w:ilvl w:val="0"/>
          <w:numId w:val="4"/>
        </w:numPr>
        <w:tabs>
          <w:tab w:val="num" w:pos="409"/>
        </w:tabs>
        <w:spacing w:after="0"/>
        <w:jc w:val="both"/>
        <w:rPr>
          <w:rFonts w:ascii="Arial Narrow" w:hAnsi="Arial Narrow"/>
        </w:rPr>
      </w:pPr>
      <w:r w:rsidRPr="004B4062">
        <w:rPr>
          <w:rFonts w:ascii="Arial Narrow" w:hAnsi="Arial Narrow"/>
        </w:rPr>
        <w:t>organizira i nadzire obavljanje poslova, daje djelatnicima upute za rad i koordinira rad Upravnog odjela,</w:t>
      </w:r>
    </w:p>
    <w:p w:rsidR="004B4062" w:rsidRPr="004B4062" w:rsidRDefault="004B4062" w:rsidP="004B4062">
      <w:pPr>
        <w:numPr>
          <w:ilvl w:val="0"/>
          <w:numId w:val="4"/>
        </w:numPr>
        <w:tabs>
          <w:tab w:val="num" w:pos="409"/>
        </w:tabs>
        <w:spacing w:after="0"/>
        <w:jc w:val="both"/>
        <w:rPr>
          <w:rFonts w:ascii="Arial Narrow" w:hAnsi="Arial Narrow"/>
        </w:rPr>
      </w:pPr>
      <w:r w:rsidRPr="004B4062">
        <w:rPr>
          <w:rFonts w:ascii="Arial Narrow" w:hAnsi="Arial Narrow"/>
        </w:rPr>
        <w:t>sudjeluje u rješavanju najsloženijih pitanja iz nadležnosti Upravnog odjela,</w:t>
      </w:r>
    </w:p>
    <w:p w:rsidR="004B4062" w:rsidRPr="004B4062" w:rsidRDefault="004B4062" w:rsidP="004B4062">
      <w:pPr>
        <w:numPr>
          <w:ilvl w:val="0"/>
          <w:numId w:val="4"/>
        </w:numPr>
        <w:tabs>
          <w:tab w:val="num" w:pos="409"/>
        </w:tabs>
        <w:spacing w:after="0"/>
        <w:jc w:val="both"/>
        <w:rPr>
          <w:rFonts w:ascii="Arial Narrow" w:hAnsi="Arial Narrow"/>
        </w:rPr>
      </w:pPr>
      <w:r w:rsidRPr="004B4062">
        <w:rPr>
          <w:rFonts w:ascii="Arial Narrow" w:hAnsi="Arial Narrow"/>
        </w:rPr>
        <w:t>provodi neposredan nadzor nad radom u Upravnom odjelu,</w:t>
      </w:r>
    </w:p>
    <w:p w:rsidR="004B4062" w:rsidRPr="004B4062" w:rsidRDefault="004B4062" w:rsidP="004B4062">
      <w:pPr>
        <w:numPr>
          <w:ilvl w:val="0"/>
          <w:numId w:val="4"/>
        </w:numPr>
        <w:tabs>
          <w:tab w:val="num" w:pos="409"/>
        </w:tabs>
        <w:spacing w:after="0"/>
        <w:jc w:val="both"/>
        <w:rPr>
          <w:rFonts w:ascii="Arial Narrow" w:hAnsi="Arial Narrow"/>
        </w:rPr>
      </w:pPr>
      <w:r w:rsidRPr="004B4062">
        <w:rPr>
          <w:rFonts w:ascii="Arial Narrow" w:hAnsi="Arial Narrow"/>
        </w:rPr>
        <w:t>poduzima mjere za osiguranje učinkovitosti u radu, raspoređuje poslove, brine o stručnom osposobljavanju i usavršavanju djelatnika i o redovnom i pravilnom korištenju imovine i sredstava za rad,</w:t>
      </w:r>
    </w:p>
    <w:p w:rsidR="004B4062" w:rsidRPr="004B4062" w:rsidRDefault="004B4062" w:rsidP="004B4062">
      <w:pPr>
        <w:numPr>
          <w:ilvl w:val="0"/>
          <w:numId w:val="4"/>
        </w:numPr>
        <w:tabs>
          <w:tab w:val="num" w:pos="409"/>
        </w:tabs>
        <w:spacing w:after="0"/>
        <w:jc w:val="both"/>
        <w:rPr>
          <w:rFonts w:ascii="Arial Narrow" w:hAnsi="Arial Narrow"/>
        </w:rPr>
      </w:pPr>
      <w:r w:rsidRPr="004B4062">
        <w:rPr>
          <w:rFonts w:ascii="Arial Narrow" w:hAnsi="Arial Narrow"/>
        </w:rPr>
        <w:t>poduzima mjere za utvrđivanje odgovornosti za povrede službene dužnosti,</w:t>
      </w:r>
    </w:p>
    <w:p w:rsidR="004B4062" w:rsidRPr="004B4062" w:rsidRDefault="004B4062" w:rsidP="004B4062">
      <w:pPr>
        <w:numPr>
          <w:ilvl w:val="0"/>
          <w:numId w:val="4"/>
        </w:numPr>
        <w:tabs>
          <w:tab w:val="num" w:pos="409"/>
        </w:tabs>
        <w:spacing w:after="0"/>
        <w:jc w:val="both"/>
        <w:rPr>
          <w:rFonts w:ascii="Arial Narrow" w:hAnsi="Arial Narrow"/>
        </w:rPr>
      </w:pPr>
      <w:r w:rsidRPr="004B4062">
        <w:rPr>
          <w:rFonts w:ascii="Arial Narrow" w:hAnsi="Arial Narrow"/>
        </w:rPr>
        <w:t>osigurava suradnju Upravnog odjela s tijelima državne uprave i lokalne samouprave, te drugim institucijama,</w:t>
      </w:r>
    </w:p>
    <w:p w:rsidR="004B4062" w:rsidRPr="004B4062" w:rsidRDefault="004B4062" w:rsidP="004B4062">
      <w:pPr>
        <w:numPr>
          <w:ilvl w:val="0"/>
          <w:numId w:val="4"/>
        </w:numPr>
        <w:tabs>
          <w:tab w:val="num" w:pos="409"/>
        </w:tabs>
        <w:spacing w:after="0"/>
        <w:jc w:val="both"/>
        <w:rPr>
          <w:rFonts w:ascii="Arial Narrow" w:hAnsi="Arial Narrow"/>
        </w:rPr>
      </w:pPr>
      <w:r w:rsidRPr="004B4062">
        <w:rPr>
          <w:rFonts w:ascii="Arial Narrow" w:hAnsi="Arial Narrow"/>
        </w:rPr>
        <w:t>obavlja i druge poslove po nalogu župana</w:t>
      </w:r>
    </w:p>
    <w:p w:rsidR="00E152AF" w:rsidRPr="00E152AF" w:rsidRDefault="00E152AF" w:rsidP="009B59A0">
      <w:pPr>
        <w:spacing w:after="0"/>
        <w:jc w:val="both"/>
        <w:rPr>
          <w:rFonts w:ascii="Arial Narrow" w:hAnsi="Arial Narrow"/>
        </w:rPr>
      </w:pPr>
    </w:p>
    <w:p w:rsidR="00550BCB" w:rsidRPr="00E152AF" w:rsidRDefault="00550BCB" w:rsidP="009B59A0">
      <w:pPr>
        <w:spacing w:after="0"/>
        <w:jc w:val="both"/>
        <w:rPr>
          <w:rFonts w:ascii="Arial Narrow" w:hAnsi="Arial Narrow"/>
        </w:rPr>
      </w:pPr>
    </w:p>
    <w:p w:rsidR="00E152AF" w:rsidRPr="00316F94" w:rsidRDefault="00E152AF" w:rsidP="009B59A0">
      <w:pPr>
        <w:spacing w:after="0"/>
        <w:jc w:val="both"/>
        <w:rPr>
          <w:rFonts w:ascii="Arial Narrow" w:hAnsi="Arial Narrow"/>
          <w:b/>
        </w:rPr>
      </w:pPr>
      <w:r w:rsidRPr="00316F94">
        <w:rPr>
          <w:rFonts w:ascii="Arial Narrow" w:hAnsi="Arial Narrow"/>
          <w:b/>
        </w:rPr>
        <w:t>2.</w:t>
      </w:r>
      <w:r w:rsidRPr="00316F94">
        <w:rPr>
          <w:rFonts w:ascii="Arial Narrow" w:hAnsi="Arial Narrow"/>
          <w:b/>
        </w:rPr>
        <w:tab/>
        <w:t>Podaci o plaći</w:t>
      </w:r>
    </w:p>
    <w:p w:rsidR="00E152AF" w:rsidRPr="00E152AF" w:rsidRDefault="00E152AF" w:rsidP="009B59A0">
      <w:pPr>
        <w:spacing w:after="0"/>
        <w:jc w:val="both"/>
        <w:rPr>
          <w:rFonts w:ascii="Arial Narrow" w:hAnsi="Arial Narrow"/>
        </w:rPr>
      </w:pPr>
    </w:p>
    <w:p w:rsidR="00E152AF" w:rsidRDefault="00E152AF" w:rsidP="009B59A0">
      <w:pPr>
        <w:spacing w:after="0"/>
        <w:jc w:val="both"/>
        <w:rPr>
          <w:rFonts w:ascii="Arial Narrow" w:hAnsi="Arial Narrow"/>
        </w:rPr>
      </w:pPr>
      <w:r w:rsidRPr="00E152AF">
        <w:rPr>
          <w:rFonts w:ascii="Arial Narrow" w:hAnsi="Arial Narrow"/>
        </w:rPr>
        <w:t xml:space="preserve">Sukladno članku </w:t>
      </w:r>
      <w:r w:rsidR="00550BCB">
        <w:rPr>
          <w:rFonts w:ascii="Arial Narrow" w:hAnsi="Arial Narrow"/>
        </w:rPr>
        <w:t>8</w:t>
      </w:r>
      <w:r w:rsidRPr="00E152AF">
        <w:rPr>
          <w:rFonts w:ascii="Arial Narrow" w:hAnsi="Arial Narrow"/>
        </w:rPr>
        <w:t xml:space="preserve">. Zakona o plaćama u lokalnoj i područnoj (regionalnoj) samoupravi («Narodne novine» 28/10) </w:t>
      </w:r>
      <w:r w:rsidR="00550BCB">
        <w:rPr>
          <w:rFonts w:ascii="Arial Narrow" w:hAnsi="Arial Narrow"/>
        </w:rPr>
        <w:t>plaću službenika, odnosno namještenika u upravnim odjelima i službama jedinica lokalne i područne (regionalne) samouprave čini umnožak koeficijenata složenosti poslova radnog mjesta na koje je službenik, odnosno namještenik raspoređen i osnovice za obračun plaće, uvećan za 0,5 % za svaku navršenu godinu radnog staža.</w:t>
      </w:r>
    </w:p>
    <w:p w:rsidR="00550BCB" w:rsidRDefault="00550BCB" w:rsidP="009B59A0">
      <w:pPr>
        <w:spacing w:after="0"/>
        <w:jc w:val="both"/>
        <w:rPr>
          <w:rFonts w:ascii="Arial Narrow" w:hAnsi="Arial Narrow"/>
        </w:rPr>
      </w:pPr>
    </w:p>
    <w:p w:rsidR="00550BCB" w:rsidRDefault="00E152AF" w:rsidP="009B59A0">
      <w:pPr>
        <w:spacing w:after="0"/>
        <w:jc w:val="both"/>
        <w:rPr>
          <w:rFonts w:ascii="Arial Narrow" w:hAnsi="Arial Narrow"/>
        </w:rPr>
      </w:pPr>
      <w:r w:rsidRPr="00E152AF">
        <w:rPr>
          <w:rFonts w:ascii="Arial Narrow" w:hAnsi="Arial Narrow"/>
        </w:rPr>
        <w:t xml:space="preserve">Prema Odluci o koeficijentima za obračun plaće službenika i namještenika u upravnim tijelima Virovitičko-podravske županije («Službeni glasnik» Virovitičko-podravske županije broj 6/10) koeficijent  složenosti poslova za radno mjesto </w:t>
      </w:r>
      <w:r w:rsidR="004B4062">
        <w:rPr>
          <w:rFonts w:ascii="Arial Narrow" w:hAnsi="Arial Narrow"/>
        </w:rPr>
        <w:t>Pročelnik</w:t>
      </w:r>
      <w:r w:rsidR="004A56B1">
        <w:rPr>
          <w:rFonts w:ascii="Arial Narrow" w:hAnsi="Arial Narrow"/>
        </w:rPr>
        <w:t xml:space="preserve"> </w:t>
      </w:r>
      <w:r w:rsidR="00550BCB">
        <w:rPr>
          <w:rFonts w:ascii="Arial Narrow" w:hAnsi="Arial Narrow"/>
        </w:rPr>
        <w:t xml:space="preserve"> </w:t>
      </w:r>
      <w:r w:rsidRPr="00E152AF">
        <w:rPr>
          <w:rFonts w:ascii="Arial Narrow" w:hAnsi="Arial Narrow"/>
        </w:rPr>
        <w:t>iznosi</w:t>
      </w:r>
      <w:r w:rsidR="009615CE">
        <w:rPr>
          <w:rFonts w:ascii="Arial Narrow" w:hAnsi="Arial Narrow"/>
        </w:rPr>
        <w:t xml:space="preserve"> </w:t>
      </w:r>
      <w:r w:rsidR="004B4062">
        <w:rPr>
          <w:rFonts w:ascii="Arial Narrow" w:hAnsi="Arial Narrow"/>
        </w:rPr>
        <w:t>4</w:t>
      </w:r>
      <w:r w:rsidR="009615CE">
        <w:rPr>
          <w:rFonts w:ascii="Arial Narrow" w:hAnsi="Arial Narrow"/>
        </w:rPr>
        <w:t>,70</w:t>
      </w:r>
      <w:r w:rsidRPr="00E152AF">
        <w:rPr>
          <w:rFonts w:ascii="Arial Narrow" w:hAnsi="Arial Narrow"/>
        </w:rPr>
        <w:t xml:space="preserve">. </w:t>
      </w:r>
    </w:p>
    <w:p w:rsidR="0099787B" w:rsidRDefault="0099787B" w:rsidP="009B59A0">
      <w:pPr>
        <w:spacing w:after="0"/>
        <w:jc w:val="both"/>
        <w:rPr>
          <w:rFonts w:ascii="Arial Narrow" w:hAnsi="Arial Narrow"/>
        </w:rPr>
      </w:pPr>
    </w:p>
    <w:p w:rsidR="00E152AF" w:rsidRPr="00E152AF" w:rsidRDefault="00E152AF" w:rsidP="009B59A0">
      <w:pPr>
        <w:spacing w:after="0"/>
        <w:jc w:val="both"/>
        <w:rPr>
          <w:rFonts w:ascii="Arial Narrow" w:hAnsi="Arial Narrow"/>
        </w:rPr>
      </w:pPr>
      <w:r w:rsidRPr="00E152AF">
        <w:rPr>
          <w:rFonts w:ascii="Arial Narrow" w:hAnsi="Arial Narrow"/>
        </w:rPr>
        <w:t xml:space="preserve">Osnovica za obračun plaće određena je </w:t>
      </w:r>
      <w:r w:rsidR="00550BCB">
        <w:rPr>
          <w:rFonts w:ascii="Arial Narrow" w:hAnsi="Arial Narrow"/>
        </w:rPr>
        <w:t>O</w:t>
      </w:r>
      <w:r w:rsidRPr="00E152AF">
        <w:rPr>
          <w:rFonts w:ascii="Arial Narrow" w:hAnsi="Arial Narrow"/>
        </w:rPr>
        <w:t xml:space="preserve">dlukom </w:t>
      </w:r>
      <w:r w:rsidR="00550BCB">
        <w:rPr>
          <w:rFonts w:ascii="Arial Narrow" w:hAnsi="Arial Narrow"/>
        </w:rPr>
        <w:t xml:space="preserve">o visini osnovice za obračun plaća djelatnika upravnih tijela Virovitičko-podravske županije Klasa: 120-01/10-01/02, </w:t>
      </w:r>
      <w:proofErr w:type="spellStart"/>
      <w:r w:rsidR="00550BCB">
        <w:rPr>
          <w:rFonts w:ascii="Arial Narrow" w:hAnsi="Arial Narrow"/>
        </w:rPr>
        <w:t>Urbroj</w:t>
      </w:r>
      <w:proofErr w:type="spellEnd"/>
      <w:r w:rsidR="00550BCB">
        <w:rPr>
          <w:rFonts w:ascii="Arial Narrow" w:hAnsi="Arial Narrow"/>
        </w:rPr>
        <w:t>: 2189/1-06/1-10-2 od 15. listopada 2012</w:t>
      </w:r>
      <w:r w:rsidRPr="00E152AF">
        <w:rPr>
          <w:rFonts w:ascii="Arial Narrow" w:hAnsi="Arial Narrow"/>
        </w:rPr>
        <w:t>.</w:t>
      </w:r>
    </w:p>
    <w:p w:rsidR="00E152AF" w:rsidRDefault="00E152AF" w:rsidP="009B59A0">
      <w:pPr>
        <w:spacing w:after="0"/>
        <w:jc w:val="both"/>
        <w:rPr>
          <w:rFonts w:ascii="Arial Narrow" w:hAnsi="Arial Narrow"/>
        </w:rPr>
      </w:pPr>
    </w:p>
    <w:p w:rsidR="004A56B1" w:rsidRPr="00E152AF" w:rsidRDefault="004A56B1" w:rsidP="009B59A0">
      <w:pPr>
        <w:spacing w:after="0"/>
        <w:jc w:val="both"/>
        <w:rPr>
          <w:rFonts w:ascii="Arial Narrow" w:hAnsi="Arial Narrow"/>
        </w:rPr>
      </w:pPr>
    </w:p>
    <w:p w:rsidR="00E152AF" w:rsidRPr="00550BCB" w:rsidRDefault="00E152AF" w:rsidP="009B59A0">
      <w:pPr>
        <w:spacing w:after="0"/>
        <w:jc w:val="both"/>
        <w:rPr>
          <w:rFonts w:ascii="Arial Narrow" w:hAnsi="Arial Narrow"/>
          <w:b/>
        </w:rPr>
      </w:pPr>
      <w:r w:rsidRPr="00550BCB">
        <w:rPr>
          <w:rFonts w:ascii="Arial Narrow" w:hAnsi="Arial Narrow"/>
          <w:b/>
        </w:rPr>
        <w:t>3.</w:t>
      </w:r>
      <w:r w:rsidRPr="00550BCB">
        <w:rPr>
          <w:rFonts w:ascii="Arial Narrow" w:hAnsi="Arial Narrow"/>
          <w:b/>
        </w:rPr>
        <w:tab/>
        <w:t>Testiranje kandidata</w:t>
      </w:r>
    </w:p>
    <w:p w:rsidR="00E152AF" w:rsidRPr="00E152AF" w:rsidRDefault="00E152AF" w:rsidP="009B59A0">
      <w:pPr>
        <w:spacing w:after="0"/>
        <w:jc w:val="both"/>
        <w:rPr>
          <w:rFonts w:ascii="Arial Narrow" w:hAnsi="Arial Narrow"/>
        </w:rPr>
      </w:pPr>
    </w:p>
    <w:p w:rsidR="00E152AF" w:rsidRPr="00E152AF" w:rsidRDefault="00E152AF" w:rsidP="009B59A0">
      <w:pPr>
        <w:spacing w:after="0"/>
        <w:jc w:val="both"/>
        <w:rPr>
          <w:rFonts w:ascii="Arial Narrow" w:hAnsi="Arial Narrow"/>
        </w:rPr>
      </w:pPr>
      <w:r w:rsidRPr="00E152AF">
        <w:rPr>
          <w:rFonts w:ascii="Arial Narrow" w:hAnsi="Arial Narrow"/>
        </w:rPr>
        <w:t>Za kandidate koji ispunjavaju formalne uvjete natje</w:t>
      </w:r>
      <w:r w:rsidR="00550BCB">
        <w:rPr>
          <w:rFonts w:ascii="Arial Narrow" w:hAnsi="Arial Narrow"/>
        </w:rPr>
        <w:t xml:space="preserve">čaja, provest će se  prethodna </w:t>
      </w:r>
      <w:r w:rsidRPr="00E152AF">
        <w:rPr>
          <w:rFonts w:ascii="Arial Narrow" w:hAnsi="Arial Narrow"/>
        </w:rPr>
        <w:t>provjera znanja i sposobnosti putem pisanog testiranja i intervjua</w:t>
      </w:r>
      <w:r w:rsidR="00550BCB">
        <w:rPr>
          <w:rFonts w:ascii="Arial Narrow" w:hAnsi="Arial Narrow"/>
        </w:rPr>
        <w:t>.</w:t>
      </w:r>
    </w:p>
    <w:p w:rsidR="00E152AF" w:rsidRDefault="00E152AF" w:rsidP="009B59A0">
      <w:pPr>
        <w:spacing w:after="0"/>
        <w:jc w:val="both"/>
        <w:rPr>
          <w:rFonts w:ascii="Arial Narrow" w:hAnsi="Arial Narrow"/>
        </w:rPr>
      </w:pPr>
      <w:r w:rsidRPr="00E152AF">
        <w:rPr>
          <w:rFonts w:ascii="Arial Narrow" w:hAnsi="Arial Narrow"/>
        </w:rPr>
        <w:t xml:space="preserve"> Na web stranici Virovitičko-podravske županije </w:t>
      </w:r>
      <w:r w:rsidR="00550BCB">
        <w:rPr>
          <w:rFonts w:ascii="Arial Narrow" w:hAnsi="Arial Narrow"/>
        </w:rPr>
        <w:t>(</w:t>
      </w:r>
      <w:hyperlink r:id="rId5" w:history="1">
        <w:r w:rsidR="00550BCB" w:rsidRPr="001918F1">
          <w:rPr>
            <w:rStyle w:val="Hiperveza"/>
            <w:rFonts w:ascii="Arial Narrow" w:hAnsi="Arial Narrow"/>
          </w:rPr>
          <w:t>www.vpz.hr</w:t>
        </w:r>
      </w:hyperlink>
      <w:r w:rsidR="00550BCB">
        <w:rPr>
          <w:rFonts w:ascii="Arial Narrow" w:hAnsi="Arial Narrow"/>
        </w:rPr>
        <w:t xml:space="preserve">) te na oglasnoj ploči Virovitičko-podravske županije objavit će se vrijeme održavanja </w:t>
      </w:r>
      <w:r w:rsidRPr="00E152AF">
        <w:rPr>
          <w:rFonts w:ascii="Arial Narrow" w:hAnsi="Arial Narrow"/>
        </w:rPr>
        <w:t xml:space="preserve">objavit će se vrijeme održavanja </w:t>
      </w:r>
      <w:r w:rsidR="00550BCB">
        <w:rPr>
          <w:rFonts w:ascii="Arial Narrow" w:hAnsi="Arial Narrow"/>
        </w:rPr>
        <w:t>prethodne provjere znanja i sposobnosti kandidata najmanje 5 dana prije održavanja provjere.</w:t>
      </w:r>
    </w:p>
    <w:p w:rsidR="00550BCB" w:rsidRDefault="00A468FA" w:rsidP="009B59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 kandidata koji ne pristupi prethodnoj provjeri znanja smatra se da je povukao prijavu na natječaj.</w:t>
      </w:r>
    </w:p>
    <w:p w:rsidR="00550BCB" w:rsidRDefault="00A468FA" w:rsidP="009B59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 svaki dio provjere znanja (pisano testiranje i intervju) kandidatima se dodjeljuje određeni broj bodova od 1-10.</w:t>
      </w:r>
    </w:p>
    <w:p w:rsidR="00A468FA" w:rsidRDefault="00A468FA" w:rsidP="009B59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Pitanja kojima se testira provjera znanja, sposobnosti i vještina </w:t>
      </w:r>
      <w:r w:rsidRPr="00A468FA">
        <w:rPr>
          <w:rFonts w:ascii="Arial Narrow" w:hAnsi="Arial Narrow"/>
        </w:rPr>
        <w:t>bitnih za obavljanje poslova radnog mjesta za koje je raspisan javni natječaj temelje se na sljedećim propisima:</w:t>
      </w:r>
    </w:p>
    <w:p w:rsidR="009B59A0" w:rsidRDefault="009B59A0" w:rsidP="009B59A0">
      <w:pPr>
        <w:spacing w:after="0"/>
        <w:jc w:val="both"/>
        <w:rPr>
          <w:rFonts w:ascii="Arial Narrow" w:hAnsi="Arial Narrow"/>
        </w:rPr>
      </w:pPr>
    </w:p>
    <w:p w:rsidR="00A468FA" w:rsidRPr="009B59A0" w:rsidRDefault="00A468FA" w:rsidP="009B59A0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9B59A0">
        <w:rPr>
          <w:rFonts w:ascii="Arial Narrow" w:hAnsi="Arial Narrow"/>
        </w:rPr>
        <w:t>Zakon o lokalnoj i područnoj (regionalnoj) samoupravi („Narodne novine“ broj 33/01, 60/01 – vjerodostojno tumačenje, 129*/05, 109/07, 125/08, 36/09, 150/11, 144/12, 19/13, 137/15)</w:t>
      </w:r>
    </w:p>
    <w:p w:rsidR="00A468FA" w:rsidRPr="009B59A0" w:rsidRDefault="00A468FA" w:rsidP="009B59A0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9B59A0">
        <w:rPr>
          <w:rFonts w:ascii="Arial Narrow" w:hAnsi="Arial Narrow"/>
        </w:rPr>
        <w:t>Zakon o službenicima i namještenicima u lokalnoj i područnoj (regionalnoj) samoupravi („Narodne novine“ broj 86/08, 61/11),</w:t>
      </w:r>
    </w:p>
    <w:p w:rsidR="00A468FA" w:rsidRPr="009B59A0" w:rsidRDefault="009615CE" w:rsidP="009B59A0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Zakon o </w:t>
      </w:r>
      <w:r w:rsidR="004B4062">
        <w:rPr>
          <w:rFonts w:ascii="Arial Narrow" w:hAnsi="Arial Narrow"/>
        </w:rPr>
        <w:t>općem upravnom postupku</w:t>
      </w:r>
      <w:r w:rsidR="009B59A0" w:rsidRPr="009B59A0">
        <w:rPr>
          <w:rFonts w:ascii="Arial Narrow" w:hAnsi="Arial Narrow"/>
        </w:rPr>
        <w:t xml:space="preserve"> („Narodne novine“ broj </w:t>
      </w:r>
      <w:r w:rsidR="004B4062">
        <w:rPr>
          <w:rFonts w:ascii="Arial Narrow" w:hAnsi="Arial Narrow"/>
        </w:rPr>
        <w:t>47/09</w:t>
      </w:r>
      <w:r w:rsidR="009B59A0" w:rsidRPr="009B59A0">
        <w:rPr>
          <w:rFonts w:ascii="Arial Narrow" w:hAnsi="Arial Narrow"/>
        </w:rPr>
        <w:t>)</w:t>
      </w:r>
    </w:p>
    <w:p w:rsidR="009B59A0" w:rsidRDefault="009B59A0" w:rsidP="009B59A0">
      <w:pPr>
        <w:spacing w:after="0"/>
        <w:jc w:val="both"/>
        <w:rPr>
          <w:rFonts w:ascii="Arial Narrow" w:hAnsi="Arial Narrow"/>
        </w:rPr>
      </w:pPr>
    </w:p>
    <w:p w:rsidR="00DB35DB" w:rsidRDefault="00DB35DB" w:rsidP="009B59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 dolasku, prije početka provjere znanja, kandidati su dužni predočiti odgovarajuću identifikacijsku ispravu radi utvrđivanja identiteta.</w:t>
      </w:r>
    </w:p>
    <w:p w:rsidR="00DB35DB" w:rsidRDefault="00DB35DB" w:rsidP="009B59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Kandidati koji ne mogu dokazati identitet neće moći pristupiti testiranju.</w:t>
      </w:r>
    </w:p>
    <w:p w:rsidR="00DB35DB" w:rsidRDefault="00DB35DB" w:rsidP="009B59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 završetku pisanog testiranja, kandidati koji su ostvarili najmanje 50 % ukupnog broja bodova pristupit će razgovoru s Povjerenstvom za provedbu natječaja (intervju).</w:t>
      </w:r>
    </w:p>
    <w:p w:rsidR="00DB35DB" w:rsidRDefault="00DB35DB" w:rsidP="009B59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Povjerenstvo kroz razgovor s kandidatom utvrđuje interese, profesionalne ciljeve i motivaciju kandidata za rad.</w:t>
      </w:r>
    </w:p>
    <w:p w:rsidR="00DB35DB" w:rsidRDefault="00DB35DB" w:rsidP="009B59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Nakon završetka provjere znanja (pisanog testiranja i intervjua) Povjerenstvo za provedbu natječaja utvrđuje rang listu kandidata prema ukupnom broju ostvarenih bodova.</w:t>
      </w:r>
    </w:p>
    <w:p w:rsidR="00DB35DB" w:rsidRDefault="00DB35DB" w:rsidP="009B59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Molimo podnositelje da u prijavi navedu broj fiksnog ili mobilnog telefona</w:t>
      </w:r>
      <w:r w:rsidR="00331845">
        <w:rPr>
          <w:rFonts w:ascii="Arial Narrow" w:hAnsi="Arial Narrow"/>
        </w:rPr>
        <w:t xml:space="preserve"> na koji, u slučaju potrebe, mogu biti </w:t>
      </w:r>
      <w:proofErr w:type="spellStart"/>
      <w:r w:rsidR="00331845">
        <w:rPr>
          <w:rFonts w:ascii="Arial Narrow" w:hAnsi="Arial Narrow"/>
        </w:rPr>
        <w:t>kontaktirani</w:t>
      </w:r>
      <w:proofErr w:type="spellEnd"/>
      <w:r w:rsidR="00331845">
        <w:rPr>
          <w:rFonts w:ascii="Arial Narrow" w:hAnsi="Arial Narrow"/>
        </w:rPr>
        <w:t xml:space="preserve"> tijekom natječajnog postupka.</w:t>
      </w:r>
    </w:p>
    <w:p w:rsidR="00331845" w:rsidRDefault="00331845" w:rsidP="009B59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Također, molimo podnositelje da prijavi prilože sve isprave naznačene u natječaju i to u obliku navedenom u natječaju.</w:t>
      </w:r>
    </w:p>
    <w:p w:rsidR="00331845" w:rsidRDefault="00331845" w:rsidP="009B59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Ukoliko utvrdite da je potrebno dopuniti prijavu koju ste već podnijeli, to je moguće učiniti zaključno do dana isteka natječajnog roka.</w:t>
      </w:r>
    </w:p>
    <w:p w:rsidR="002154F2" w:rsidRDefault="00331845" w:rsidP="009B59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Kandidat može tijekom natječajnog postupka pisanim putem povući prijavu.</w:t>
      </w:r>
    </w:p>
    <w:p w:rsidR="0088178D" w:rsidRDefault="0088178D" w:rsidP="009B59A0">
      <w:pPr>
        <w:spacing w:after="0"/>
        <w:jc w:val="both"/>
        <w:rPr>
          <w:rFonts w:ascii="Arial Narrow" w:hAnsi="Arial Narrow"/>
        </w:rPr>
      </w:pPr>
    </w:p>
    <w:p w:rsidR="00550BCB" w:rsidRDefault="002154F2" w:rsidP="009B59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Eventualne dodatne upite možete poslati putem elektroničke pošte na adresu: jasna.abramovic@vpz.hr</w:t>
      </w:r>
      <w:r w:rsidR="00331845">
        <w:rPr>
          <w:rFonts w:ascii="Arial Narrow" w:hAnsi="Arial Narrow"/>
        </w:rPr>
        <w:t xml:space="preserve"> </w:t>
      </w:r>
    </w:p>
    <w:p w:rsidR="00550BCB" w:rsidRDefault="00550BCB" w:rsidP="009B59A0">
      <w:pPr>
        <w:spacing w:after="0"/>
        <w:jc w:val="both"/>
        <w:rPr>
          <w:rFonts w:ascii="Arial Narrow" w:hAnsi="Arial Narrow"/>
        </w:rPr>
      </w:pPr>
    </w:p>
    <w:p w:rsidR="00550BCB" w:rsidRDefault="00550BCB" w:rsidP="009B59A0">
      <w:pPr>
        <w:spacing w:after="0"/>
        <w:jc w:val="both"/>
        <w:rPr>
          <w:rFonts w:ascii="Arial Narrow" w:hAnsi="Arial Narrow"/>
        </w:rPr>
      </w:pPr>
    </w:p>
    <w:p w:rsidR="00550BCB" w:rsidRDefault="00550BCB" w:rsidP="009B59A0">
      <w:pPr>
        <w:spacing w:after="0"/>
        <w:jc w:val="both"/>
        <w:rPr>
          <w:rFonts w:ascii="Arial Narrow" w:hAnsi="Arial Narrow"/>
        </w:rPr>
      </w:pPr>
    </w:p>
    <w:p w:rsidR="00550BCB" w:rsidRDefault="00550BCB" w:rsidP="009B59A0">
      <w:pPr>
        <w:spacing w:after="0"/>
        <w:jc w:val="both"/>
        <w:rPr>
          <w:rFonts w:ascii="Arial Narrow" w:hAnsi="Arial Narrow"/>
        </w:rPr>
      </w:pPr>
    </w:p>
    <w:p w:rsidR="00550BCB" w:rsidRDefault="00550BCB" w:rsidP="009B59A0">
      <w:pPr>
        <w:spacing w:after="0"/>
        <w:jc w:val="both"/>
        <w:rPr>
          <w:rFonts w:ascii="Arial Narrow" w:hAnsi="Arial Narrow"/>
        </w:rPr>
      </w:pPr>
    </w:p>
    <w:p w:rsidR="00550BCB" w:rsidRDefault="00550BCB" w:rsidP="009B59A0">
      <w:pPr>
        <w:spacing w:after="0"/>
        <w:jc w:val="both"/>
        <w:rPr>
          <w:rFonts w:ascii="Arial Narrow" w:hAnsi="Arial Narrow"/>
        </w:rPr>
      </w:pPr>
    </w:p>
    <w:p w:rsidR="00550BCB" w:rsidRPr="00E152AF" w:rsidRDefault="00550BCB" w:rsidP="009B59A0">
      <w:pPr>
        <w:spacing w:after="0"/>
        <w:jc w:val="both"/>
        <w:rPr>
          <w:rFonts w:ascii="Arial Narrow" w:hAnsi="Arial Narrow"/>
        </w:rPr>
      </w:pPr>
    </w:p>
    <w:p w:rsidR="005238EA" w:rsidRPr="00E152AF" w:rsidRDefault="005238EA" w:rsidP="009B59A0">
      <w:pPr>
        <w:spacing w:after="0"/>
        <w:jc w:val="both"/>
        <w:rPr>
          <w:rFonts w:ascii="Arial Narrow" w:hAnsi="Arial Narrow"/>
        </w:rPr>
      </w:pPr>
    </w:p>
    <w:sectPr w:rsidR="005238EA" w:rsidRPr="00E1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73D10"/>
    <w:multiLevelType w:val="hybridMultilevel"/>
    <w:tmpl w:val="8DD49192"/>
    <w:lvl w:ilvl="0" w:tplc="C1905092">
      <w:start w:val="3"/>
      <w:numFmt w:val="bullet"/>
      <w:lvlText w:val="-"/>
      <w:lvlJc w:val="left"/>
      <w:pPr>
        <w:ind w:left="1262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" w15:restartNumberingAfterBreak="0">
    <w:nsid w:val="5D931CF3"/>
    <w:multiLevelType w:val="hybridMultilevel"/>
    <w:tmpl w:val="76088C54"/>
    <w:lvl w:ilvl="0" w:tplc="C2D02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806C9"/>
    <w:multiLevelType w:val="hybridMultilevel"/>
    <w:tmpl w:val="1E44726A"/>
    <w:lvl w:ilvl="0" w:tplc="95403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80751"/>
    <w:multiLevelType w:val="hybridMultilevel"/>
    <w:tmpl w:val="2D742E64"/>
    <w:lvl w:ilvl="0" w:tplc="517EE48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F21"/>
    <w:rsid w:val="002154F2"/>
    <w:rsid w:val="00316F94"/>
    <w:rsid w:val="00331845"/>
    <w:rsid w:val="003B0F21"/>
    <w:rsid w:val="004A56B1"/>
    <w:rsid w:val="004B4062"/>
    <w:rsid w:val="005238EA"/>
    <w:rsid w:val="00550BCB"/>
    <w:rsid w:val="006042E9"/>
    <w:rsid w:val="007166B2"/>
    <w:rsid w:val="007D69E2"/>
    <w:rsid w:val="00833A55"/>
    <w:rsid w:val="0088178D"/>
    <w:rsid w:val="009370FF"/>
    <w:rsid w:val="009615CE"/>
    <w:rsid w:val="0099787B"/>
    <w:rsid w:val="009B59A0"/>
    <w:rsid w:val="00A468FA"/>
    <w:rsid w:val="00D13006"/>
    <w:rsid w:val="00D95522"/>
    <w:rsid w:val="00DB35DB"/>
    <w:rsid w:val="00E152AF"/>
    <w:rsid w:val="00E6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1F54"/>
  <w15:docId w15:val="{4D710813-0D41-4644-9AE4-CB587BD7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0BC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B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p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Abramović</dc:creator>
  <cp:keywords/>
  <dc:description/>
  <cp:lastModifiedBy>minpo vidra</cp:lastModifiedBy>
  <cp:revision>4</cp:revision>
  <dcterms:created xsi:type="dcterms:W3CDTF">2018-10-05T05:59:00Z</dcterms:created>
  <dcterms:modified xsi:type="dcterms:W3CDTF">2018-10-05T06:33:00Z</dcterms:modified>
</cp:coreProperties>
</file>