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8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07"/>
        <w:gridCol w:w="5574"/>
      </w:tblGrid>
      <w:tr w:rsidR="0021638A" w:rsidRPr="004E65DC" w:rsidTr="00053DCD">
        <w:trPr>
          <w:trHeight w:val="1968"/>
        </w:trPr>
        <w:tc>
          <w:tcPr>
            <w:tcW w:w="1307" w:type="dxa"/>
          </w:tcPr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 xml:space="preserve">  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3"/>
            </w:tblGrid>
            <w:tr w:rsidR="0021638A" w:rsidRPr="004E65DC" w:rsidTr="00AF24EA">
              <w:trPr>
                <w:trHeight w:val="701"/>
                <w:jc w:val="center"/>
              </w:trPr>
              <w:tc>
                <w:tcPr>
                  <w:tcW w:w="983" w:type="dxa"/>
                  <w:hideMark/>
                </w:tcPr>
                <w:p w:rsidR="0021638A" w:rsidRPr="004E65DC" w:rsidRDefault="0021638A" w:rsidP="00AF24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lang w:eastAsia="hr-HR"/>
                    </w:rPr>
                  </w:pPr>
                  <w:r w:rsidRPr="004E65DC">
                    <w:rPr>
                      <w:rFonts w:ascii="Arial Narrow" w:eastAsia="Times New Roman" w:hAnsi="Arial Narrow" w:cs="Times New Roman"/>
                      <w:noProof/>
                      <w:lang w:eastAsia="hr-HR"/>
                    </w:rPr>
                    <w:drawing>
                      <wp:inline distT="0" distB="0" distL="0" distR="0" wp14:anchorId="2437595C" wp14:editId="7A6BF662">
                        <wp:extent cx="361950" cy="428625"/>
                        <wp:effectExtent l="0" t="0" r="0" b="9525"/>
                        <wp:docPr id="1" name="Slika 1" descr="grb_Z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b_Z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638A" w:rsidRPr="004E65DC" w:rsidRDefault="0021638A" w:rsidP="00AF24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  <w:tc>
          <w:tcPr>
            <w:tcW w:w="5574" w:type="dxa"/>
          </w:tcPr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noProof/>
                <w:lang w:eastAsia="hr-HR"/>
              </w:rPr>
              <w:drawing>
                <wp:inline distT="0" distB="0" distL="0" distR="0" wp14:anchorId="1AD8173F" wp14:editId="6F009949">
                  <wp:extent cx="495300" cy="5715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REPUBLIKA  HRVATSKA</w:t>
            </w:r>
          </w:p>
          <w:p w:rsidR="00D20299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VIROVITIČKO-PODRAVSKA ŽUPANIJA</w:t>
            </w:r>
          </w:p>
          <w:p w:rsidR="0021638A" w:rsidRPr="004E65DC" w:rsidRDefault="007E5839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lang w:eastAsia="hr-HR"/>
              </w:rPr>
              <w:t>UPRAVNI ODJEL ZA OBRAZOVANJE I DEMOGRAFIJU</w:t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  <w:r w:rsidRPr="004E65DC">
              <w:rPr>
                <w:rFonts w:ascii="Arial Narrow" w:eastAsia="Times New Roman" w:hAnsi="Arial Narrow" w:cs="Times New Roman"/>
                <w:b/>
                <w:lang w:eastAsia="hr-HR"/>
              </w:rPr>
              <w:t>Povjerenstvo za provedbu</w:t>
            </w:r>
            <w:r w:rsidR="00964BA9">
              <w:rPr>
                <w:rFonts w:ascii="Arial Narrow" w:eastAsia="Times New Roman" w:hAnsi="Arial Narrow" w:cs="Times New Roman"/>
                <w:b/>
                <w:lang w:eastAsia="hr-HR"/>
              </w:rPr>
              <w:t xml:space="preserve"> natječaja</w:t>
            </w:r>
          </w:p>
          <w:p w:rsidR="0021638A" w:rsidRPr="004E65DC" w:rsidRDefault="0021638A" w:rsidP="00AF24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hr-HR"/>
              </w:rPr>
            </w:pPr>
          </w:p>
        </w:tc>
      </w:tr>
    </w:tbl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KLASA: 112-0</w:t>
      </w:r>
      <w:r w:rsidR="007142B8">
        <w:rPr>
          <w:rFonts w:ascii="Arial Narrow" w:hAnsi="Arial Narrow" w:cs="Times New Roman"/>
          <w:b/>
        </w:rPr>
        <w:t>3</w:t>
      </w:r>
      <w:r w:rsidR="007E5839">
        <w:rPr>
          <w:rFonts w:ascii="Arial Narrow" w:hAnsi="Arial Narrow" w:cs="Times New Roman"/>
          <w:b/>
        </w:rPr>
        <w:t>/21-01/07</w:t>
      </w:r>
    </w:p>
    <w:p w:rsidR="0021638A" w:rsidRPr="004E65DC" w:rsidRDefault="00A61F95" w:rsidP="0021638A">
      <w:pPr>
        <w:spacing w:after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URBROJ: 2189/1-05/</w:t>
      </w:r>
      <w:r w:rsidR="007E5839">
        <w:rPr>
          <w:rFonts w:ascii="Arial Narrow" w:hAnsi="Arial Narrow" w:cs="Times New Roman"/>
          <w:b/>
        </w:rPr>
        <w:t>13-21</w:t>
      </w:r>
      <w:r w:rsidR="0021638A" w:rsidRPr="004E65DC">
        <w:rPr>
          <w:rFonts w:ascii="Arial Narrow" w:hAnsi="Arial Narrow" w:cs="Times New Roman"/>
          <w:b/>
        </w:rPr>
        <w:t>-</w:t>
      </w:r>
      <w:r w:rsidR="007E5839">
        <w:rPr>
          <w:rFonts w:ascii="Arial Narrow" w:hAnsi="Arial Narrow" w:cs="Times New Roman"/>
          <w:b/>
        </w:rPr>
        <w:t>13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Virovitica, </w:t>
      </w:r>
      <w:r w:rsidR="007E5839">
        <w:rPr>
          <w:rFonts w:ascii="Arial Narrow" w:hAnsi="Arial Narrow" w:cs="Times New Roman"/>
          <w:b/>
        </w:rPr>
        <w:t>23. srpnja  2021</w:t>
      </w:r>
      <w:r w:rsidRPr="004E65DC">
        <w:rPr>
          <w:rFonts w:ascii="Arial Narrow" w:hAnsi="Arial Narrow" w:cs="Times New Roman"/>
          <w:b/>
        </w:rPr>
        <w:t>. godine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</w:p>
    <w:p w:rsidR="0021638A" w:rsidRPr="004E65DC" w:rsidRDefault="0021638A" w:rsidP="0021638A">
      <w:pPr>
        <w:spacing w:after="0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ab/>
        <w:t>Na temelju članaka 19.-22. Zakona o službenicima i namještenicima u lokalnoj i područ</w:t>
      </w:r>
      <w:r>
        <w:rPr>
          <w:rFonts w:ascii="Arial Narrow" w:hAnsi="Arial Narrow" w:cs="Times New Roman"/>
        </w:rPr>
        <w:t xml:space="preserve">noj (regionalnoj) samoupravi („Narodne novine“ broj </w:t>
      </w:r>
      <w:r w:rsidRPr="004E65DC">
        <w:rPr>
          <w:rFonts w:ascii="Arial Narrow" w:hAnsi="Arial Narrow" w:cs="Times New Roman"/>
        </w:rPr>
        <w:t xml:space="preserve"> 86/08, 61/11</w:t>
      </w:r>
      <w:r w:rsidR="00DD26D4">
        <w:rPr>
          <w:rFonts w:ascii="Arial Narrow" w:hAnsi="Arial Narrow" w:cs="Times New Roman"/>
        </w:rPr>
        <w:t>, 4/18, 96/18</w:t>
      </w:r>
      <w:r w:rsidR="006C7818">
        <w:rPr>
          <w:rFonts w:ascii="Arial Narrow" w:hAnsi="Arial Narrow" w:cs="Times New Roman"/>
        </w:rPr>
        <w:t>, 112/19</w:t>
      </w:r>
      <w:r w:rsidRPr="004E65DC">
        <w:rPr>
          <w:rFonts w:ascii="Arial Narrow" w:hAnsi="Arial Narrow" w:cs="Times New Roman"/>
        </w:rPr>
        <w:t xml:space="preserve">), Povjerenstvo za provedbu </w:t>
      </w:r>
      <w:r w:rsidR="006C7818">
        <w:rPr>
          <w:rFonts w:ascii="Arial Narrow" w:hAnsi="Arial Narrow" w:cs="Times New Roman"/>
        </w:rPr>
        <w:t>natječaja</w:t>
      </w:r>
      <w:r w:rsidRPr="004E65DC">
        <w:rPr>
          <w:rFonts w:ascii="Arial Narrow" w:hAnsi="Arial Narrow" w:cs="Times New Roman"/>
        </w:rPr>
        <w:t xml:space="preserve"> za prijam</w:t>
      </w:r>
      <w:r w:rsidR="007142B8">
        <w:rPr>
          <w:rFonts w:ascii="Arial Narrow" w:hAnsi="Arial Narrow" w:cs="Times New Roman"/>
        </w:rPr>
        <w:t xml:space="preserve"> </w:t>
      </w:r>
      <w:r w:rsidR="007E5839">
        <w:rPr>
          <w:rFonts w:ascii="Arial Narrow" w:hAnsi="Arial Narrow" w:cs="Times New Roman"/>
        </w:rPr>
        <w:t xml:space="preserve">u službu </w:t>
      </w:r>
      <w:r w:rsidR="001436C8">
        <w:rPr>
          <w:rFonts w:ascii="Arial Narrow" w:hAnsi="Arial Narrow" w:cs="Times New Roman"/>
        </w:rPr>
        <w:t xml:space="preserve">u </w:t>
      </w:r>
      <w:r w:rsidR="007E5839">
        <w:rPr>
          <w:rFonts w:ascii="Arial Narrow" w:hAnsi="Arial Narrow" w:cs="Times New Roman"/>
        </w:rPr>
        <w:t xml:space="preserve">Upravni odjel za obrazovanje i demografiju </w:t>
      </w:r>
      <w:r w:rsidRPr="004E65DC">
        <w:rPr>
          <w:rFonts w:ascii="Arial Narrow" w:hAnsi="Arial Narrow" w:cs="Times New Roman"/>
        </w:rPr>
        <w:t>Virovitičko-podravske županije objavljuje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</w:rPr>
      </w:pPr>
    </w:p>
    <w:p w:rsidR="0021638A" w:rsidRPr="004E65DC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POZIV NA PRETHODNU PROVJERU ZNANJA I SPOSOBNOSTI</w:t>
      </w:r>
    </w:p>
    <w:p w:rsidR="0021638A" w:rsidRPr="004E65DC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>(PISANO TESTIRANJE I INTERVJU)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  <w:b/>
        </w:rPr>
      </w:pPr>
    </w:p>
    <w:p w:rsidR="007E5839" w:rsidRDefault="007E5839" w:rsidP="007E5839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Sukladno uvjetima </w:t>
      </w:r>
      <w:r>
        <w:rPr>
          <w:rFonts w:ascii="Arial Narrow" w:hAnsi="Arial Narrow" w:cs="Times New Roman"/>
        </w:rPr>
        <w:t>utvrđenim u natječaju</w:t>
      </w:r>
      <w:r w:rsidRPr="004E65DC">
        <w:rPr>
          <w:rFonts w:ascii="Arial Narrow" w:hAnsi="Arial Narrow" w:cs="Times New Roman"/>
        </w:rPr>
        <w:t xml:space="preserve"> za prijam u službu </w:t>
      </w:r>
      <w:r>
        <w:rPr>
          <w:rFonts w:ascii="Arial Narrow" w:hAnsi="Arial Narrow" w:cs="Times New Roman"/>
        </w:rPr>
        <w:t xml:space="preserve">na neodređeno vrijeme </w:t>
      </w:r>
      <w:r w:rsidRPr="004E65DC">
        <w:rPr>
          <w:rFonts w:ascii="Arial Narrow" w:hAnsi="Arial Narrow" w:cs="Times New Roman"/>
        </w:rPr>
        <w:t xml:space="preserve">u </w:t>
      </w:r>
      <w:r>
        <w:rPr>
          <w:rFonts w:ascii="Arial Narrow" w:hAnsi="Arial Narrow" w:cs="Times New Roman"/>
        </w:rPr>
        <w:t xml:space="preserve">Upravni odjel za obrazovanje i demografiju </w:t>
      </w:r>
      <w:r>
        <w:rPr>
          <w:rFonts w:ascii="Arial Narrow" w:hAnsi="Arial Narrow" w:cs="Times New Roman"/>
        </w:rPr>
        <w:t xml:space="preserve">Virovitičko-podravske županije, </w:t>
      </w:r>
      <w:r w:rsidRPr="004E65DC">
        <w:rPr>
          <w:rFonts w:ascii="Arial Narrow" w:hAnsi="Arial Narrow" w:cs="Times New Roman"/>
        </w:rPr>
        <w:t>KLASA: 112-0</w:t>
      </w:r>
      <w:r>
        <w:rPr>
          <w:rFonts w:ascii="Arial Narrow" w:hAnsi="Arial Narrow" w:cs="Times New Roman"/>
        </w:rPr>
        <w:t>2/21</w:t>
      </w:r>
      <w:r>
        <w:rPr>
          <w:rFonts w:ascii="Arial Narrow" w:hAnsi="Arial Narrow" w:cs="Times New Roman"/>
        </w:rPr>
        <w:t>-</w:t>
      </w:r>
      <w:r w:rsidRPr="004E65DC">
        <w:rPr>
          <w:rFonts w:ascii="Arial Narrow" w:hAnsi="Arial Narrow" w:cs="Times New Roman"/>
        </w:rPr>
        <w:t>01/0</w:t>
      </w:r>
      <w:r>
        <w:rPr>
          <w:rFonts w:ascii="Arial Narrow" w:hAnsi="Arial Narrow" w:cs="Times New Roman"/>
        </w:rPr>
        <w:t>7, URBROJ: 2189/1-05/08-21</w:t>
      </w:r>
      <w:r w:rsidRPr="004E65DC">
        <w:rPr>
          <w:rFonts w:ascii="Arial Narrow" w:hAnsi="Arial Narrow" w:cs="Times New Roman"/>
        </w:rPr>
        <w:t>-</w:t>
      </w:r>
      <w:r>
        <w:rPr>
          <w:rFonts w:ascii="Arial Narrow" w:hAnsi="Arial Narrow" w:cs="Times New Roman"/>
        </w:rPr>
        <w:t>1</w:t>
      </w:r>
      <w:r w:rsidRPr="004E65DC">
        <w:rPr>
          <w:rFonts w:ascii="Arial Narrow" w:hAnsi="Arial Narrow" w:cs="Times New Roman"/>
        </w:rPr>
        <w:t xml:space="preserve"> od </w:t>
      </w:r>
      <w:r>
        <w:rPr>
          <w:rFonts w:ascii="Arial Narrow" w:hAnsi="Arial Narrow" w:cs="Times New Roman"/>
        </w:rPr>
        <w:t>05. srpnja 2021</w:t>
      </w:r>
      <w:r w:rsidRPr="004E65DC">
        <w:rPr>
          <w:rFonts w:ascii="Arial Narrow" w:hAnsi="Arial Narrow" w:cs="Times New Roman"/>
        </w:rPr>
        <w:t xml:space="preserve">. godine, objavljenog </w:t>
      </w:r>
      <w:r>
        <w:rPr>
          <w:rFonts w:ascii="Arial Narrow" w:hAnsi="Arial Narrow" w:cs="Times New Roman"/>
        </w:rPr>
        <w:t>u „Narodnim novinama broj 78/21</w:t>
      </w:r>
      <w:r>
        <w:rPr>
          <w:rFonts w:ascii="Arial Narrow" w:hAnsi="Arial Narrow" w:cs="Times New Roman"/>
        </w:rPr>
        <w:t>“</w:t>
      </w:r>
      <w:r w:rsidRPr="004E65DC">
        <w:rPr>
          <w:rFonts w:ascii="Arial Narrow" w:hAnsi="Arial Narrow" w:cs="Times New Roman"/>
        </w:rPr>
        <w:t xml:space="preserve">, prethodna provjera znanja (pisano testiranje i intervju) za kandidate koji ispunjavaju formalne uvjete iz </w:t>
      </w:r>
      <w:r>
        <w:rPr>
          <w:rFonts w:ascii="Arial Narrow" w:hAnsi="Arial Narrow" w:cs="Times New Roman"/>
        </w:rPr>
        <w:t xml:space="preserve">natječaja </w:t>
      </w:r>
      <w:r w:rsidRPr="004E65DC">
        <w:rPr>
          <w:rFonts w:ascii="Arial Narrow" w:hAnsi="Arial Narrow" w:cs="Times New Roman"/>
        </w:rPr>
        <w:t xml:space="preserve">za radno mjesto </w:t>
      </w:r>
      <w:r>
        <w:rPr>
          <w:rFonts w:ascii="Arial Narrow" w:hAnsi="Arial Narrow" w:cs="Times New Roman"/>
        </w:rPr>
        <w:t xml:space="preserve">Viši </w:t>
      </w:r>
      <w:r>
        <w:rPr>
          <w:rFonts w:ascii="Arial Narrow" w:hAnsi="Arial Narrow"/>
        </w:rPr>
        <w:t>stručni suradnik (2.)</w:t>
      </w:r>
      <w:r>
        <w:rPr>
          <w:rFonts w:ascii="Arial Narrow" w:hAnsi="Arial Narrow"/>
        </w:rPr>
        <w:t xml:space="preserve"> za provedbu projekata</w:t>
      </w:r>
      <w:r>
        <w:rPr>
          <w:rFonts w:ascii="Arial Narrow" w:hAnsi="Arial Narrow"/>
        </w:rPr>
        <w:t xml:space="preserve"> </w:t>
      </w:r>
      <w:r w:rsidRPr="004E65DC">
        <w:rPr>
          <w:rFonts w:ascii="Arial Narrow" w:hAnsi="Arial Narrow" w:cs="Times New Roman"/>
        </w:rPr>
        <w:t>održat</w:t>
      </w:r>
      <w:r>
        <w:rPr>
          <w:rFonts w:ascii="Arial Narrow" w:hAnsi="Arial Narrow" w:cs="Times New Roman"/>
        </w:rPr>
        <w:t>i</w:t>
      </w:r>
      <w:r w:rsidRPr="004E65DC">
        <w:rPr>
          <w:rFonts w:ascii="Arial Narrow" w:hAnsi="Arial Narrow" w:cs="Times New Roman"/>
        </w:rPr>
        <w:t xml:space="preserve"> će se</w:t>
      </w:r>
      <w:r>
        <w:rPr>
          <w:rFonts w:ascii="Arial Narrow" w:hAnsi="Arial Narrow" w:cs="Times New Roman"/>
        </w:rPr>
        <w:t>;</w:t>
      </w:r>
    </w:p>
    <w:p w:rsidR="00791BC0" w:rsidRPr="004E65DC" w:rsidRDefault="00791BC0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21638A" w:rsidRPr="004E65DC" w:rsidRDefault="0021638A" w:rsidP="0021638A">
      <w:pPr>
        <w:pStyle w:val="Odlomakpopisa"/>
        <w:numPr>
          <w:ilvl w:val="0"/>
          <w:numId w:val="1"/>
        </w:numPr>
        <w:spacing w:after="0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u </w:t>
      </w:r>
      <w:r w:rsidR="00070D7B">
        <w:rPr>
          <w:rFonts w:ascii="Arial Narrow" w:hAnsi="Arial Narrow" w:cs="Times New Roman"/>
          <w:b/>
        </w:rPr>
        <w:t>utorak</w:t>
      </w:r>
      <w:r w:rsidRPr="004E65DC">
        <w:rPr>
          <w:rFonts w:ascii="Arial Narrow" w:hAnsi="Arial Narrow" w:cs="Times New Roman"/>
          <w:b/>
        </w:rPr>
        <w:t xml:space="preserve">,  </w:t>
      </w:r>
      <w:r w:rsidR="007E5839">
        <w:rPr>
          <w:rFonts w:ascii="Arial Narrow" w:hAnsi="Arial Narrow" w:cs="Times New Roman"/>
          <w:b/>
        </w:rPr>
        <w:t>17. kolovoza 2021</w:t>
      </w:r>
      <w:r w:rsidRPr="004E65DC">
        <w:rPr>
          <w:rFonts w:ascii="Arial Narrow" w:hAnsi="Arial Narrow" w:cs="Times New Roman"/>
          <w:b/>
        </w:rPr>
        <w:t xml:space="preserve">. godine u </w:t>
      </w:r>
      <w:r w:rsidR="00070D7B">
        <w:rPr>
          <w:rFonts w:ascii="Arial Narrow" w:hAnsi="Arial Narrow" w:cs="Times New Roman"/>
          <w:b/>
        </w:rPr>
        <w:t>8</w:t>
      </w:r>
      <w:r w:rsidRPr="004E65DC">
        <w:rPr>
          <w:rFonts w:ascii="Arial Narrow" w:hAnsi="Arial Narrow" w:cs="Times New Roman"/>
          <w:b/>
        </w:rPr>
        <w:t xml:space="preserve">,00 sati u </w:t>
      </w:r>
      <w:r w:rsidR="00070D7B">
        <w:rPr>
          <w:rFonts w:ascii="Arial Narrow" w:hAnsi="Arial Narrow" w:cs="Times New Roman"/>
          <w:b/>
        </w:rPr>
        <w:t>Velikoj Vijećnici</w:t>
      </w:r>
      <w:r w:rsidRPr="004E65DC">
        <w:rPr>
          <w:rFonts w:ascii="Arial Narrow" w:hAnsi="Arial Narrow" w:cs="Times New Roman"/>
          <w:b/>
        </w:rPr>
        <w:t xml:space="preserve"> Virovitičko-podravske županije (I. kat), Trg Ljudevita Patačića 1, Virovitica</w:t>
      </w:r>
    </w:p>
    <w:p w:rsidR="0021638A" w:rsidRPr="004E65DC" w:rsidRDefault="0021638A" w:rsidP="0021638A">
      <w:pPr>
        <w:spacing w:after="0"/>
        <w:rPr>
          <w:rFonts w:ascii="Arial Narrow" w:hAnsi="Arial Narrow" w:cs="Times New Roman"/>
        </w:rPr>
      </w:pPr>
    </w:p>
    <w:p w:rsidR="007E5839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Pitanja kojima se testira provjera znanja, sposobnosti i vještina bitnih za obavljanje poslova radnog mjesta za koje je </w:t>
      </w:r>
      <w:r w:rsidRPr="00070D7B">
        <w:rPr>
          <w:rFonts w:ascii="Arial Narrow" w:hAnsi="Arial Narrow" w:cs="Times New Roman"/>
        </w:rPr>
        <w:t xml:space="preserve">raspisan </w:t>
      </w:r>
      <w:r w:rsidR="00441873" w:rsidRPr="00070D7B">
        <w:rPr>
          <w:rFonts w:ascii="Arial Narrow" w:hAnsi="Arial Narrow" w:cs="Times New Roman"/>
        </w:rPr>
        <w:t>natječaj</w:t>
      </w:r>
      <w:r w:rsidRPr="00070D7B">
        <w:rPr>
          <w:rFonts w:ascii="Arial Narrow" w:hAnsi="Arial Narrow" w:cs="Times New Roman"/>
        </w:rPr>
        <w:t xml:space="preserve"> temelje se na propisima navedenim na web stranici Virovitičko-podravske županije (NATJEČAJI I OBJAVE –</w:t>
      </w:r>
      <w:r w:rsidR="00441873" w:rsidRPr="00070D7B">
        <w:rPr>
          <w:rFonts w:ascii="Arial Narrow" w:hAnsi="Arial Narrow" w:cs="Times New Roman"/>
        </w:rPr>
        <w:t xml:space="preserve"> natječaj </w:t>
      </w:r>
      <w:r w:rsidR="007E5839">
        <w:rPr>
          <w:rFonts w:ascii="Arial Narrow" w:hAnsi="Arial Narrow" w:cs="Times New Roman"/>
        </w:rPr>
        <w:t>za Višeg stručnog suradnika (2) za provedbu projekata)</w:t>
      </w:r>
    </w:p>
    <w:p w:rsidR="0021638A" w:rsidRPr="00070D7B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070D7B">
        <w:rPr>
          <w:rFonts w:ascii="Arial Narrow" w:hAnsi="Arial Narrow" w:cs="Times New Roman"/>
        </w:rPr>
        <w:t xml:space="preserve">Pisano testiranje traje </w:t>
      </w:r>
      <w:r w:rsidRPr="00070D7B">
        <w:rPr>
          <w:rFonts w:ascii="Arial Narrow" w:hAnsi="Arial Narrow" w:cs="Times New Roman"/>
          <w:b/>
        </w:rPr>
        <w:t>60 minuta</w:t>
      </w:r>
      <w:r w:rsidRPr="00070D7B">
        <w:rPr>
          <w:rFonts w:ascii="Arial Narrow" w:hAnsi="Arial Narrow" w:cs="Times New Roman"/>
        </w:rPr>
        <w:t>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S kandidatima koji su ostvarili najmanje 50% ukupnog broja bodova na pisanom dijelu testiranja Povjerenstvo će istog dana provesti intervju s početkom u </w:t>
      </w:r>
      <w:r w:rsidR="007E5839">
        <w:rPr>
          <w:rFonts w:ascii="Arial Narrow" w:hAnsi="Arial Narrow" w:cs="Times New Roman"/>
          <w:b/>
        </w:rPr>
        <w:t>12,0</w:t>
      </w:r>
      <w:r w:rsidR="003A202D">
        <w:rPr>
          <w:rFonts w:ascii="Arial Narrow" w:hAnsi="Arial Narrow" w:cs="Times New Roman"/>
          <w:b/>
        </w:rPr>
        <w:t>0</w:t>
      </w:r>
      <w:r w:rsidRPr="004E65DC">
        <w:rPr>
          <w:rFonts w:ascii="Arial Narrow" w:hAnsi="Arial Narrow" w:cs="Times New Roman"/>
          <w:b/>
        </w:rPr>
        <w:t xml:space="preserve"> sati istoga dana u </w:t>
      </w:r>
      <w:r w:rsidR="00687641">
        <w:rPr>
          <w:rFonts w:ascii="Arial Narrow" w:hAnsi="Arial Narrow" w:cs="Times New Roman"/>
          <w:b/>
        </w:rPr>
        <w:t xml:space="preserve">Velikoj vijećnici </w:t>
      </w:r>
      <w:r w:rsidRPr="004E65DC">
        <w:rPr>
          <w:rFonts w:ascii="Arial Narrow" w:hAnsi="Arial Narrow" w:cs="Times New Roman"/>
          <w:b/>
        </w:rPr>
        <w:t>Virovitičko-podravske županije.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 xml:space="preserve">Smatra se da je kandidat, koji se navedenog dana ne odazove na testiranje, bez </w:t>
      </w:r>
      <w:r>
        <w:rPr>
          <w:rFonts w:ascii="Arial Narrow" w:hAnsi="Arial Narrow" w:cs="Times New Roman"/>
        </w:rPr>
        <w:t>opravdanog razloga</w:t>
      </w:r>
      <w:r w:rsidRPr="004E65DC">
        <w:rPr>
          <w:rFonts w:ascii="Arial Narrow" w:hAnsi="Arial Narrow" w:cs="Times New Roman"/>
        </w:rPr>
        <w:t>, povukao prijavu. Smatrat će se da je prijavu povukao i kandidat koji na pisanom testiranju remeti mir i pravila ponašanja s kojima će biti upoznat, kao i kandidat koji ne predoči osobnu iskaznicu ili putovnicu.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>Podnositeljima nepotpunih i/ili nepravodobnih prijava, kao i onima koji ne ispunjavaju neki od formalnih uvjeta bit će upućena pisana obavijest uz povrat dokumentacije priložene prijavi.</w:t>
      </w:r>
    </w:p>
    <w:p w:rsidR="0021638A" w:rsidRPr="004E65DC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>Za sve informacije kandidati se mogu obratiti</w:t>
      </w:r>
      <w:r w:rsidR="007E5839">
        <w:rPr>
          <w:rFonts w:ascii="Arial Narrow" w:hAnsi="Arial Narrow" w:cs="Times New Roman"/>
        </w:rPr>
        <w:t xml:space="preserve"> Upravnom odjelu za obrazovanje i demografiju</w:t>
      </w:r>
      <w:r w:rsidRPr="004E65DC">
        <w:rPr>
          <w:rFonts w:ascii="Arial Narrow" w:hAnsi="Arial Narrow" w:cs="Times New Roman"/>
        </w:rPr>
        <w:t xml:space="preserve">, e-mail: </w:t>
      </w:r>
      <w:r w:rsidR="007E5839">
        <w:rPr>
          <w:rFonts w:ascii="Arial Narrow" w:hAnsi="Arial Narrow"/>
        </w:rPr>
        <w:t>martina.bunic</w:t>
      </w:r>
      <w:r>
        <w:rPr>
          <w:rFonts w:ascii="Arial Narrow" w:hAnsi="Arial Narrow"/>
        </w:rPr>
        <w:t>@vpz.hr</w:t>
      </w:r>
    </w:p>
    <w:p w:rsidR="0021638A" w:rsidRDefault="0021638A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4E65DC">
        <w:rPr>
          <w:rFonts w:ascii="Arial Narrow" w:hAnsi="Arial Narrow" w:cs="Times New Roman"/>
        </w:rPr>
        <w:t>Ovaj poziv objavljuje se na web-stranici i na oglasnoj ploči Virovitičko-podravske županije.</w:t>
      </w: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3A202D" w:rsidRDefault="003A202D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7E5839" w:rsidRDefault="007E5839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7E5839" w:rsidRDefault="007E5839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3A202D" w:rsidRPr="004E65DC" w:rsidRDefault="003A202D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C4088C" w:rsidRDefault="00C4088C" w:rsidP="00D6788F">
      <w:pPr>
        <w:spacing w:after="0"/>
        <w:jc w:val="both"/>
        <w:rPr>
          <w:rFonts w:ascii="Arial Narrow" w:hAnsi="Arial Narrow" w:cs="Times New Roman"/>
          <w:b/>
          <w:u w:val="single"/>
        </w:rPr>
      </w:pPr>
      <w:r w:rsidRPr="00C4088C">
        <w:rPr>
          <w:rFonts w:ascii="Arial Narrow" w:hAnsi="Arial Narrow" w:cs="Times New Roman"/>
          <w:b/>
          <w:u w:val="single"/>
        </w:rPr>
        <w:lastRenderedPageBreak/>
        <w:t>PRAVILA TESTIRANJA I INTERVJUA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  <w:b/>
          <w:u w:val="single"/>
        </w:rPr>
      </w:pP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Prilikom provedbe prethodne provjere obvezno je pridržavanje mjera i preporuka Hrvatskog zavoda za javno zdravstvo (HZJZ) radi prevencije širenja epidemije COVID-19. 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>Prethodna provjera provest će se na način da se u najvećoj mogućoj mjeri spriječi širenje epidemije COVID-19 te izbjegne neposredni kontakt osoba. Sukladno preporukama HZJZ-a, niti jedan kandidat ne smije pristupiti testiranju sa povišenom tjelesnom temperaturom, simptomima akutne respiratorne infekcije ili nekim drugim simptomima koji ukazuju na rizik zaraženosti COVID-19.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Pri ulasku u zgradu Virovitičko-podravske županije obvezno je nošenje maski za lice, pri samom ulasku kandidati su dužni dezinficirati ruke te će se istima izmjeriti temperatura. </w:t>
      </w:r>
    </w:p>
    <w:p w:rsidR="00C4088C" w:rsidRPr="00C4088C" w:rsidRDefault="00C4088C" w:rsidP="00C4088C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>U službenim prostorijama u kojima se održava prethodna provjera potrebno je održati fizičku distancu među osobama od najmanje 1,5 metra.</w:t>
      </w: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  <w:r w:rsidRPr="00C4088C">
        <w:rPr>
          <w:rFonts w:ascii="Arial Narrow" w:hAnsi="Arial Narrow" w:cs="Times New Roman"/>
        </w:rPr>
        <w:t xml:space="preserve">Virovitičko-podravska županija pridržava pravo onemogućiti pristup prethodnoj provjeri kandidata za kojeg postoje osnovne sumnje na rizik zaraženosti COVID-19 ili njegovo postupanje ne bude u skladu s ovom Uputom. </w:t>
      </w:r>
    </w:p>
    <w:p w:rsidR="00C4088C" w:rsidRPr="004E65DC" w:rsidRDefault="00C4088C" w:rsidP="00C4088C">
      <w:pPr>
        <w:spacing w:after="0"/>
        <w:jc w:val="both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  <w:b/>
        </w:rPr>
        <w:t xml:space="preserve">Kandidati su na testiranje dužni ponijeti </w:t>
      </w:r>
      <w:r>
        <w:rPr>
          <w:rFonts w:ascii="Arial Narrow" w:hAnsi="Arial Narrow" w:cs="Times New Roman"/>
          <w:b/>
        </w:rPr>
        <w:t xml:space="preserve">i koristiti vlastitu </w:t>
      </w:r>
      <w:r w:rsidRPr="004E65DC">
        <w:rPr>
          <w:rFonts w:ascii="Arial Narrow" w:hAnsi="Arial Narrow" w:cs="Times New Roman"/>
          <w:b/>
        </w:rPr>
        <w:t>kemijsku olovku, te predočiti osobnu iskaznicu ili putovnicu.</w:t>
      </w: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C4088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C4088C" w:rsidRPr="004E65DC" w:rsidRDefault="00C4088C" w:rsidP="0021638A">
      <w:pPr>
        <w:spacing w:after="0"/>
        <w:ind w:firstLine="708"/>
        <w:jc w:val="both"/>
        <w:rPr>
          <w:rFonts w:ascii="Arial Narrow" w:hAnsi="Arial Narrow" w:cs="Times New Roman"/>
        </w:rPr>
      </w:pPr>
    </w:p>
    <w:p w:rsidR="0021638A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 w:rsidRPr="004E65DC">
        <w:rPr>
          <w:rFonts w:ascii="Arial Narrow" w:hAnsi="Arial Narrow" w:cs="Times New Roman"/>
        </w:rPr>
        <w:t xml:space="preserve"> </w:t>
      </w:r>
      <w:r w:rsidRPr="004E65DC">
        <w:rPr>
          <w:rFonts w:ascii="Arial Narrow" w:hAnsi="Arial Narrow" w:cs="Times New Roman"/>
        </w:rPr>
        <w:tab/>
      </w:r>
      <w:r w:rsidRPr="004E65DC">
        <w:rPr>
          <w:rFonts w:ascii="Arial Narrow" w:hAnsi="Arial Narrow" w:cs="Times New Roman"/>
        </w:rPr>
        <w:tab/>
      </w:r>
      <w:r w:rsidRPr="004E65DC">
        <w:rPr>
          <w:rFonts w:ascii="Arial Narrow" w:hAnsi="Arial Narrow" w:cs="Times New Roman"/>
        </w:rPr>
        <w:tab/>
      </w:r>
      <w:r w:rsidRPr="004E65DC">
        <w:rPr>
          <w:rFonts w:ascii="Arial Narrow" w:hAnsi="Arial Narrow" w:cs="Times New Roman"/>
        </w:rPr>
        <w:tab/>
      </w:r>
      <w:r w:rsidRPr="004E65DC">
        <w:rPr>
          <w:rFonts w:ascii="Arial Narrow" w:hAnsi="Arial Narrow" w:cs="Times New Roman"/>
        </w:rPr>
        <w:tab/>
      </w:r>
      <w:r w:rsidRPr="004E65DC">
        <w:rPr>
          <w:rFonts w:ascii="Arial Narrow" w:hAnsi="Arial Narrow" w:cs="Times New Roman"/>
        </w:rPr>
        <w:tab/>
      </w:r>
      <w:r w:rsidR="009001B8">
        <w:rPr>
          <w:rFonts w:ascii="Arial Narrow" w:hAnsi="Arial Narrow" w:cs="Times New Roman"/>
        </w:rPr>
        <w:t xml:space="preserve">    </w:t>
      </w:r>
      <w:bookmarkStart w:id="0" w:name="_GoBack"/>
      <w:bookmarkEnd w:id="0"/>
      <w:r w:rsidR="007E5839">
        <w:rPr>
          <w:rFonts w:ascii="Arial Narrow" w:hAnsi="Arial Narrow" w:cs="Times New Roman"/>
          <w:b/>
        </w:rPr>
        <w:t>ČLANICA</w:t>
      </w:r>
      <w:r w:rsidRPr="004E65DC">
        <w:rPr>
          <w:rFonts w:ascii="Arial Narrow" w:hAnsi="Arial Narrow" w:cs="Times New Roman"/>
          <w:b/>
        </w:rPr>
        <w:t xml:space="preserve"> POVJERENSTVA</w:t>
      </w:r>
    </w:p>
    <w:p w:rsidR="009F3C24" w:rsidRDefault="0021638A" w:rsidP="0021638A">
      <w:pPr>
        <w:spacing w:after="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                   </w:t>
      </w:r>
      <w:r w:rsidR="00887B6F">
        <w:rPr>
          <w:rFonts w:ascii="Arial Narrow" w:hAnsi="Arial Narrow" w:cs="Times New Roman"/>
          <w:b/>
        </w:rPr>
        <w:t xml:space="preserve">                                               </w:t>
      </w:r>
      <w:r>
        <w:rPr>
          <w:rFonts w:ascii="Arial Narrow" w:hAnsi="Arial Narrow" w:cs="Times New Roman"/>
          <w:b/>
        </w:rPr>
        <w:t xml:space="preserve">     </w:t>
      </w:r>
      <w:r w:rsidR="00887B6F">
        <w:rPr>
          <w:rFonts w:ascii="Arial Narrow" w:hAnsi="Arial Narrow" w:cs="Times New Roman"/>
          <w:b/>
        </w:rPr>
        <w:t xml:space="preserve">         </w:t>
      </w:r>
      <w:r>
        <w:rPr>
          <w:rFonts w:ascii="Arial Narrow" w:hAnsi="Arial Narrow" w:cs="Times New Roman"/>
          <w:b/>
        </w:rPr>
        <w:t xml:space="preserve"> </w:t>
      </w:r>
      <w:r w:rsidR="007E5839">
        <w:rPr>
          <w:rFonts w:ascii="Arial Narrow" w:hAnsi="Arial Narrow" w:cs="Times New Roman"/>
          <w:b/>
        </w:rPr>
        <w:t xml:space="preserve">Andreja </w:t>
      </w:r>
      <w:proofErr w:type="spellStart"/>
      <w:r w:rsidR="007E5839">
        <w:rPr>
          <w:rFonts w:ascii="Arial Narrow" w:hAnsi="Arial Narrow" w:cs="Times New Roman"/>
          <w:b/>
        </w:rPr>
        <w:t>Dobrostal</w:t>
      </w:r>
      <w:proofErr w:type="spellEnd"/>
      <w:r w:rsidR="007E5839">
        <w:rPr>
          <w:rFonts w:ascii="Arial Narrow" w:hAnsi="Arial Narrow" w:cs="Times New Roman"/>
          <w:b/>
        </w:rPr>
        <w:t xml:space="preserve"> </w:t>
      </w:r>
      <w:proofErr w:type="spellStart"/>
      <w:r w:rsidR="007E5839">
        <w:rPr>
          <w:rFonts w:ascii="Arial Narrow" w:hAnsi="Arial Narrow" w:cs="Times New Roman"/>
          <w:b/>
        </w:rPr>
        <w:t>Šegregur</w:t>
      </w:r>
      <w:proofErr w:type="spellEnd"/>
      <w:r w:rsidR="007E5839">
        <w:rPr>
          <w:rFonts w:ascii="Arial Narrow" w:hAnsi="Arial Narrow" w:cs="Times New Roman"/>
          <w:b/>
        </w:rPr>
        <w:t>,</w:t>
      </w:r>
      <w:r w:rsidR="009001B8">
        <w:rPr>
          <w:rFonts w:ascii="Arial Narrow" w:hAnsi="Arial Narrow" w:cs="Times New Roman"/>
          <w:b/>
        </w:rPr>
        <w:t>spec.publ.admin</w:t>
      </w:r>
      <w:r w:rsidR="009001B8">
        <w:rPr>
          <w:rFonts w:ascii="Arial Narrow" w:hAnsi="Arial Narrow" w:cs="Times New Roman"/>
          <w:b/>
          <w:kern w:val="1"/>
        </w:rPr>
        <w:t xml:space="preserve">; </w:t>
      </w:r>
      <w:r>
        <w:rPr>
          <w:rFonts w:ascii="Arial Narrow" w:hAnsi="Arial Narrow" w:cs="Times New Roman"/>
          <w:b/>
        </w:rPr>
        <w:t xml:space="preserve"> </w:t>
      </w:r>
      <w:r w:rsidR="009001B8">
        <w:rPr>
          <w:rFonts w:ascii="Arial Narrow" w:hAnsi="Arial Narrow" w:cs="Times New Roman"/>
          <w:b/>
        </w:rPr>
        <w:t>v.r.</w:t>
      </w:r>
      <w:r>
        <w:rPr>
          <w:rFonts w:ascii="Arial Narrow" w:hAnsi="Arial Narrow" w:cs="Times New Roman"/>
          <w:b/>
        </w:rPr>
        <w:t xml:space="preserve">                                                          </w:t>
      </w:r>
    </w:p>
    <w:p w:rsidR="009F3C24" w:rsidRPr="009F3C24" w:rsidRDefault="009F3C24" w:rsidP="009F3C24">
      <w:pPr>
        <w:rPr>
          <w:rFonts w:ascii="Arial Narrow" w:hAnsi="Arial Narrow" w:cs="Times New Roman"/>
        </w:rPr>
      </w:pPr>
    </w:p>
    <w:p w:rsidR="009F3C24" w:rsidRDefault="009F3C24" w:rsidP="009F3C24">
      <w:pPr>
        <w:rPr>
          <w:rFonts w:ascii="Arial Narrow" w:hAnsi="Arial Narrow" w:cs="Times New Roman"/>
        </w:rPr>
      </w:pPr>
    </w:p>
    <w:p w:rsidR="005238EA" w:rsidRPr="009F3C24" w:rsidRDefault="005238EA" w:rsidP="009F3C24">
      <w:pPr>
        <w:tabs>
          <w:tab w:val="left" w:pos="1875"/>
        </w:tabs>
        <w:rPr>
          <w:rFonts w:ascii="Arial Narrow" w:hAnsi="Arial Narrow" w:cs="Times New Roman"/>
        </w:rPr>
      </w:pPr>
    </w:p>
    <w:sectPr w:rsidR="005238EA" w:rsidRPr="009F3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227"/>
    <w:multiLevelType w:val="hybridMultilevel"/>
    <w:tmpl w:val="80885F42"/>
    <w:lvl w:ilvl="0" w:tplc="3C3673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F5"/>
    <w:rsid w:val="00053DCD"/>
    <w:rsid w:val="00070D7B"/>
    <w:rsid w:val="001436C8"/>
    <w:rsid w:val="0021638A"/>
    <w:rsid w:val="003A202D"/>
    <w:rsid w:val="003A530C"/>
    <w:rsid w:val="004120ED"/>
    <w:rsid w:val="00441873"/>
    <w:rsid w:val="005238EA"/>
    <w:rsid w:val="0053258C"/>
    <w:rsid w:val="005E66CA"/>
    <w:rsid w:val="0060278F"/>
    <w:rsid w:val="006751B1"/>
    <w:rsid w:val="00687641"/>
    <w:rsid w:val="006C7818"/>
    <w:rsid w:val="007142B8"/>
    <w:rsid w:val="00785BC1"/>
    <w:rsid w:val="00791BC0"/>
    <w:rsid w:val="007E5839"/>
    <w:rsid w:val="008064E0"/>
    <w:rsid w:val="00860331"/>
    <w:rsid w:val="00874326"/>
    <w:rsid w:val="00887B6F"/>
    <w:rsid w:val="009001B8"/>
    <w:rsid w:val="00964BA9"/>
    <w:rsid w:val="009B0563"/>
    <w:rsid w:val="009B1912"/>
    <w:rsid w:val="009C3001"/>
    <w:rsid w:val="009E15AD"/>
    <w:rsid w:val="009F3C24"/>
    <w:rsid w:val="00A61F95"/>
    <w:rsid w:val="00B839AD"/>
    <w:rsid w:val="00C4088C"/>
    <w:rsid w:val="00C52DAF"/>
    <w:rsid w:val="00C60BB7"/>
    <w:rsid w:val="00CB22F5"/>
    <w:rsid w:val="00D20299"/>
    <w:rsid w:val="00D3745B"/>
    <w:rsid w:val="00D6788F"/>
    <w:rsid w:val="00D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3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3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Abramović</dc:creator>
  <cp:lastModifiedBy>Tihana Ferenčević Sl</cp:lastModifiedBy>
  <cp:revision>2</cp:revision>
  <cp:lastPrinted>2020-03-02T11:20:00Z</cp:lastPrinted>
  <dcterms:created xsi:type="dcterms:W3CDTF">2021-07-23T10:44:00Z</dcterms:created>
  <dcterms:modified xsi:type="dcterms:W3CDTF">2021-07-23T10:44:00Z</dcterms:modified>
</cp:coreProperties>
</file>