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b/>
          <w:color w:val="000000"/>
          <w:lang w:eastAsia="hr-HR"/>
        </w:rPr>
        <w:t>REPUBLIKA HRVATSKA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811A8">
        <w:rPr>
          <w:rFonts w:ascii="Times New Roman" w:eastAsia="Times New Roman" w:hAnsi="Times New Roman" w:cs="Times New Roman"/>
          <w:b/>
          <w:color w:val="000000"/>
          <w:lang w:eastAsia="hr-HR"/>
        </w:rPr>
        <w:t>OSNOVNA ŠKOLA ANTUNA GUSTAVA MATOŠA, ČAČINCI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811A8">
        <w:rPr>
          <w:rFonts w:ascii="Times New Roman" w:eastAsia="Times New Roman" w:hAnsi="Times New Roman" w:cs="Times New Roman"/>
          <w:b/>
          <w:color w:val="000000"/>
          <w:lang w:eastAsia="hr-HR"/>
        </w:rPr>
        <w:t>TRG KARDINALA FRANJE KUHARIĆA 3, 33514 ČAČINCI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KLASA: 372-01/21-01/3</w:t>
      </w:r>
    </w:p>
    <w:p w:rsidR="006067D7" w:rsidRPr="006067D7" w:rsidRDefault="007811A8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URBROJ:2189-29-21-01</w:t>
      </w:r>
      <w:bookmarkStart w:id="0" w:name="_GoBack"/>
      <w:bookmarkEnd w:id="0"/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811A8">
        <w:rPr>
          <w:rFonts w:ascii="Times New Roman" w:eastAsia="Times New Roman" w:hAnsi="Times New Roman" w:cs="Times New Roman"/>
          <w:b/>
          <w:color w:val="000000"/>
          <w:lang w:eastAsia="hr-HR"/>
        </w:rPr>
        <w:t>ČAČINCI, 21</w:t>
      </w:r>
      <w:r w:rsidRPr="006067D7">
        <w:rPr>
          <w:rFonts w:ascii="Times New Roman" w:eastAsia="Times New Roman" w:hAnsi="Times New Roman" w:cs="Times New Roman"/>
          <w:b/>
          <w:color w:val="000000"/>
          <w:lang w:eastAsia="hr-HR"/>
        </w:rPr>
        <w:t>. prosinca 2021.g.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Na temelju čl. 4. i 6. Odluke o uvjetima i načinu korištenja imovine školskih ustanova čiji je osnivač Virovitičko-podravska županija u poslovne svrhe (KLASA: 406-01/21-02/5, URBROJ: 2189/1-07/8-21-1 od 14. lipnja 2021.g.), Osnovna škola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Antuna Gustava Matoša, Čačinci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 objavljuje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ab/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67D7" w:rsidRPr="006067D7" w:rsidRDefault="006067D7" w:rsidP="00606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J A V N I  N A T J E Č A J</w:t>
      </w:r>
    </w:p>
    <w:p w:rsidR="006067D7" w:rsidRPr="006067D7" w:rsidRDefault="006067D7" w:rsidP="00606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za davanje u najam/zakup školskog prostora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Osnovna škola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Antuna Gustava Matoša, Čačinci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 daje u najam/zakup slijedeći prostor na adresi sjedišta: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6067D7" w:rsidRDefault="006067D7" w:rsidP="006067D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Predmet natječaja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je najam/zakup sportske dvorane do 300 m2</w:t>
      </w:r>
    </w:p>
    <w:p w:rsidR="006067D7" w:rsidRDefault="006067D7" w:rsidP="006067D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Predmet natječaja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je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najam/zakup sportske dvorane iznad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300 m2</w:t>
      </w:r>
    </w:p>
    <w:p w:rsidR="006067D7" w:rsidRDefault="006067D7" w:rsidP="006067D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Klasična učionica za nastavu stranih jezika i ostalu teorijsku nastavu </w:t>
      </w:r>
    </w:p>
    <w:p w:rsidR="006067D7" w:rsidRPr="006067D7" w:rsidRDefault="006067D7" w:rsidP="006067D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Dvorana se daje u najam/zakup za sportske aktivnosti i druge programe koji se u njoj mogu izvoditi;</w:t>
      </w:r>
    </w:p>
    <w:p w:rsidR="006067D7" w:rsidRPr="006067D7" w:rsidRDefault="006067D7" w:rsidP="006067D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Školska dvorana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se iznajmljuje na vrijeme od 10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. siječnja do 31. prosinca 2022.g.</w:t>
      </w:r>
    </w:p>
    <w:p w:rsidR="006067D7" w:rsidRPr="006067D7" w:rsidRDefault="006067D7" w:rsidP="006067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u vremenu kada je prostor slobodan, odnosno kada ga ne koristi škola.</w:t>
      </w:r>
    </w:p>
    <w:p w:rsidR="006067D7" w:rsidRPr="006067D7" w:rsidRDefault="006067D7" w:rsidP="006067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Prostor se ne iznajmljuje za vrijeme kolektivnih godišnjih odmora. </w:t>
      </w:r>
    </w:p>
    <w:p w:rsidR="006067D7" w:rsidRPr="006067D7" w:rsidRDefault="006067D7" w:rsidP="006067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6.  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Dvorana se daje u najam/zakup radnim danima, od ponedjeljka do petka.</w:t>
      </w:r>
    </w:p>
    <w:p w:rsidR="006067D7" w:rsidRPr="006067D7" w:rsidRDefault="006067D7" w:rsidP="006067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Subotom i nedjeljom dvorana se daje u najam/zakup prema potrebama.</w:t>
      </w:r>
    </w:p>
    <w:p w:rsidR="006067D7" w:rsidRPr="006067D7" w:rsidRDefault="006067D7" w:rsidP="006067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Ponuditelj je obvezan navesti željeni termin te broj sati korištenja. Raspored korištenja napravit će se u dogovoru korisnika i škole.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      7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.   Minimalna cijena najma/zakupa: 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            - sportska dvorana za sportske klubove                                                          </w:t>
      </w:r>
      <w:r w:rsidR="007811A8">
        <w:rPr>
          <w:rFonts w:ascii="Times New Roman" w:eastAsia="Times New Roman" w:hAnsi="Times New Roman" w:cs="Times New Roman"/>
          <w:color w:val="000000"/>
          <w:lang w:eastAsia="hr-HR"/>
        </w:rPr>
        <w:t>80,00 kn/ h</w:t>
      </w:r>
    </w:p>
    <w:p w:rsidR="006067D7" w:rsidRPr="006067D7" w:rsidRDefault="006067D7" w:rsidP="006067D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            - sportska dvorana za sportske klubove za pripremu i održavanje               </w:t>
      </w:r>
      <w:r w:rsidR="007811A8">
        <w:rPr>
          <w:rFonts w:ascii="Times New Roman" w:eastAsia="Times New Roman" w:hAnsi="Times New Roman" w:cs="Times New Roman"/>
          <w:color w:val="000000"/>
          <w:lang w:eastAsia="hr-HR"/>
        </w:rPr>
        <w:t>200,00 kn/ h</w:t>
      </w:r>
    </w:p>
    <w:p w:rsidR="006067D7" w:rsidRDefault="006067D7" w:rsidP="006067D7">
      <w:pPr>
        <w:spacing w:after="0" w:line="240" w:lineRule="auto"/>
        <w:ind w:left="720" w:right="-426"/>
        <w:rPr>
          <w:rFonts w:ascii="Times New Roman" w:eastAsia="Times New Roman" w:hAnsi="Times New Roman" w:cs="Times New Roman"/>
          <w:color w:val="000000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 utakmica subotom i nedjeljom.                      </w:t>
      </w:r>
    </w:p>
    <w:p w:rsidR="007811A8" w:rsidRDefault="007811A8" w:rsidP="007811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</w:t>
      </w:r>
      <w:r w:rsidR="006067D7">
        <w:rPr>
          <w:rFonts w:ascii="Times New Roman" w:eastAsia="Times New Roman" w:hAnsi="Times New Roman" w:cs="Times New Roman"/>
          <w:color w:val="000000"/>
          <w:lang w:eastAsia="hr-HR"/>
        </w:rPr>
        <w:t>8.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- k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lasična učionica za nastavu stranih jezika i ostalu teorijsku nastavu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  20,00 kn/ h</w:t>
      </w:r>
    </w:p>
    <w:p w:rsidR="006067D7" w:rsidRPr="006067D7" w:rsidRDefault="006067D7" w:rsidP="006067D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067D7" w:rsidRPr="006067D7" w:rsidRDefault="006067D7" w:rsidP="006067D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Ponude na javni natječaj mogu dostaviti fizičke i pravne osobe.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Ponuda za najam/zakup mora sadržavati ime i prezime, OIB ponuditelja, adresu prebivališta i kontakt broj ponuditelja, ime i prezime, OIB odgovorne osobe,  s točnom naznakom i vrstom aktivnosti koju želi provoditi u unajmljenom/zakupljenom prostoru, broj sati tjedno te podatak o ponuđenoj visini najma.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Ponude se dostavljaju na adresu škole: Osnovna škola </w:t>
      </w:r>
      <w:r w:rsidR="007811A8">
        <w:rPr>
          <w:rFonts w:ascii="Times New Roman" w:eastAsia="Times New Roman" w:hAnsi="Times New Roman" w:cs="Times New Roman"/>
          <w:color w:val="000000"/>
          <w:lang w:eastAsia="hr-HR"/>
        </w:rPr>
        <w:t>Antuna Gustava Matoša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7811A8">
        <w:rPr>
          <w:rFonts w:ascii="Times New Roman" w:eastAsia="Times New Roman" w:hAnsi="Times New Roman" w:cs="Times New Roman"/>
          <w:color w:val="000000"/>
          <w:lang w:eastAsia="hr-HR"/>
        </w:rPr>
        <w:t xml:space="preserve"> Čačinci, 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7811A8">
        <w:rPr>
          <w:rFonts w:ascii="Times New Roman" w:eastAsia="Times New Roman" w:hAnsi="Times New Roman" w:cs="Times New Roman"/>
          <w:color w:val="000000"/>
          <w:lang w:eastAsia="hr-HR"/>
        </w:rPr>
        <w:t>Trg kardinala Franje Kuharića 3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="007811A8">
        <w:rPr>
          <w:rFonts w:ascii="Times New Roman" w:eastAsia="Times New Roman" w:hAnsi="Times New Roman" w:cs="Times New Roman"/>
          <w:color w:val="000000"/>
          <w:lang w:eastAsia="hr-HR"/>
        </w:rPr>
        <w:t>Čačinci, 33514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7811A8">
        <w:rPr>
          <w:rFonts w:ascii="Times New Roman" w:eastAsia="Times New Roman" w:hAnsi="Times New Roman" w:cs="Times New Roman"/>
          <w:color w:val="000000"/>
          <w:lang w:eastAsia="hr-HR"/>
        </w:rPr>
        <w:t>Čačinci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, s naznakom „Za natječaj – najam“ u roku od 8 dana od dana objave natječaja na mrežnim stranicama i oglasnoj ploči Osnovne škole</w:t>
      </w:r>
      <w:r w:rsidR="007811A8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7811A8">
        <w:rPr>
          <w:rFonts w:ascii="Times New Roman" w:eastAsia="Times New Roman" w:hAnsi="Times New Roman" w:cs="Times New Roman"/>
          <w:color w:val="000000"/>
          <w:lang w:eastAsia="hr-HR"/>
        </w:rPr>
        <w:t>Antuna Gustava Matoša</w:t>
      </w:r>
      <w:r w:rsidR="007811A8" w:rsidRPr="006067D7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7811A8">
        <w:rPr>
          <w:rFonts w:ascii="Times New Roman" w:eastAsia="Times New Roman" w:hAnsi="Times New Roman" w:cs="Times New Roman"/>
          <w:color w:val="000000"/>
          <w:lang w:eastAsia="hr-HR"/>
        </w:rPr>
        <w:t xml:space="preserve"> Čačinci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7811A8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te na mrežnim stranicama Virovitičko-podravske županije. 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Sukladno čl. 4. Odluke o uvjetima i načinu korištenja imovine školskih ustanova čiji je osnivač Virovitičko-podravska županija u poslovne svrhe, natječaj ostaje otvoren do kraja sljedeće kalendarske godine, odnosno do popunjavanja svih slobodnih termina.        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O rezultatu natječaja ponuditelji će biti obaviješteni u zakonskom roku.. Ponude s nepotpunom dokumentacijom, ponude koje ne odgovaraju uvjetima natječaja te ponude ponuditelja koji imaju dugovanja prema Osnovnoj školi</w:t>
      </w:r>
      <w:r w:rsidR="007811A8" w:rsidRPr="007811A8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7811A8">
        <w:rPr>
          <w:rFonts w:ascii="Times New Roman" w:eastAsia="Times New Roman" w:hAnsi="Times New Roman" w:cs="Times New Roman"/>
          <w:color w:val="000000"/>
          <w:lang w:eastAsia="hr-HR"/>
        </w:rPr>
        <w:t>Antuna Gustava Matoša</w:t>
      </w:r>
      <w:r w:rsidR="007811A8" w:rsidRPr="006067D7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7811A8">
        <w:rPr>
          <w:rFonts w:ascii="Times New Roman" w:eastAsia="Times New Roman" w:hAnsi="Times New Roman" w:cs="Times New Roman"/>
          <w:color w:val="000000"/>
          <w:lang w:eastAsia="hr-HR"/>
        </w:rPr>
        <w:t xml:space="preserve"> Čačinci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 neće se razmatrati.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Za sve potrebne informacije o predmetu oglasa i za razgledavanje prostora zainteresirani s</w:t>
      </w:r>
      <w:r w:rsidR="007811A8">
        <w:rPr>
          <w:rFonts w:ascii="Times New Roman" w:eastAsia="Times New Roman" w:hAnsi="Times New Roman" w:cs="Times New Roman"/>
          <w:color w:val="000000"/>
          <w:lang w:eastAsia="hr-HR"/>
        </w:rPr>
        <w:t>e mogu javiti na telefon 033/684-006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                                                 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b/>
          <w:color w:val="000000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Ravnatelj</w:t>
      </w:r>
      <w:r w:rsidR="007811A8" w:rsidRPr="007811A8">
        <w:rPr>
          <w:rFonts w:ascii="Times New Roman" w:eastAsia="Times New Roman" w:hAnsi="Times New Roman" w:cs="Times New Roman"/>
          <w:b/>
          <w:color w:val="000000"/>
          <w:lang w:eastAsia="hr-HR"/>
        </w:rPr>
        <w:t>ica</w:t>
      </w:r>
      <w:r w:rsidRPr="006067D7">
        <w:rPr>
          <w:rFonts w:ascii="Times New Roman" w:eastAsia="Times New Roman" w:hAnsi="Times New Roman" w:cs="Times New Roman"/>
          <w:b/>
          <w:color w:val="000000"/>
          <w:lang w:eastAsia="hr-HR"/>
        </w:rPr>
        <w:t>: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b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b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b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b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b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b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b/>
          <w:color w:val="000000"/>
          <w:lang w:eastAsia="hr-HR"/>
        </w:rPr>
        <w:tab/>
        <w:t xml:space="preserve">                             </w:t>
      </w:r>
      <w:r w:rsidR="007811A8" w:rsidRPr="007811A8">
        <w:rPr>
          <w:rFonts w:ascii="Times New Roman" w:eastAsia="Times New Roman" w:hAnsi="Times New Roman" w:cs="Times New Roman"/>
          <w:b/>
          <w:color w:val="000000"/>
          <w:lang w:eastAsia="hr-HR"/>
        </w:rPr>
        <w:t>Kristina Krmpotić</w:t>
      </w:r>
      <w:r w:rsidRPr="006067D7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, </w:t>
      </w:r>
      <w:proofErr w:type="spellStart"/>
      <w:r w:rsidRPr="006067D7">
        <w:rPr>
          <w:rFonts w:ascii="Times New Roman" w:eastAsia="Times New Roman" w:hAnsi="Times New Roman" w:cs="Times New Roman"/>
          <w:b/>
          <w:color w:val="000000"/>
          <w:lang w:eastAsia="hr-HR"/>
        </w:rPr>
        <w:t>prof</w:t>
      </w:r>
      <w:proofErr w:type="spellEnd"/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ab/>
      </w:r>
    </w:p>
    <w:p w:rsidR="00A962EC" w:rsidRDefault="00A962EC"/>
    <w:sectPr w:rsidR="00A96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139"/>
    <w:multiLevelType w:val="multilevel"/>
    <w:tmpl w:val="90466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9220B"/>
    <w:multiLevelType w:val="multilevel"/>
    <w:tmpl w:val="5E7C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D7"/>
    <w:rsid w:val="006067D7"/>
    <w:rsid w:val="007811A8"/>
    <w:rsid w:val="00A9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E082C-80FF-4AB8-BB19-B6D724C1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dcterms:created xsi:type="dcterms:W3CDTF">2021-12-21T10:54:00Z</dcterms:created>
  <dcterms:modified xsi:type="dcterms:W3CDTF">2021-12-21T11:14:00Z</dcterms:modified>
</cp:coreProperties>
</file>